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E6112" w14:textId="77777777" w:rsidR="00FE40A4" w:rsidRPr="00FE40A4" w:rsidRDefault="00FE40A4" w:rsidP="00FE40A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40A4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14:paraId="658EC4CE" w14:textId="77777777" w:rsidR="00FE40A4" w:rsidRPr="00FE40A4" w:rsidRDefault="00FE40A4" w:rsidP="00FE40A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40A4">
        <w:rPr>
          <w:rFonts w:ascii="Times New Roman" w:hAnsi="Times New Roman" w:cs="Times New Roman"/>
          <w:b/>
          <w:sz w:val="28"/>
          <w:szCs w:val="28"/>
        </w:rPr>
        <w:t>Директор МБУК ГО Краснотурьинск</w:t>
      </w:r>
    </w:p>
    <w:p w14:paraId="312107CD" w14:textId="77777777" w:rsidR="00FE40A4" w:rsidRPr="00FE40A4" w:rsidRDefault="00FE40A4" w:rsidP="00FE40A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40A4">
        <w:rPr>
          <w:rFonts w:ascii="Times New Roman" w:hAnsi="Times New Roman" w:cs="Times New Roman"/>
          <w:b/>
          <w:sz w:val="28"/>
          <w:szCs w:val="28"/>
        </w:rPr>
        <w:t>«Централизованная клубная система»</w:t>
      </w:r>
    </w:p>
    <w:p w14:paraId="5B350BB4" w14:textId="277CFCAD" w:rsidR="00FE40A4" w:rsidRPr="00FE40A4" w:rsidRDefault="00FE40A4" w:rsidP="00FE40A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40A4">
        <w:rPr>
          <w:rFonts w:ascii="Times New Roman" w:hAnsi="Times New Roman" w:cs="Times New Roman"/>
          <w:b/>
          <w:sz w:val="28"/>
          <w:szCs w:val="28"/>
        </w:rPr>
        <w:t>Н. С. Бусыгина</w:t>
      </w:r>
    </w:p>
    <w:p w14:paraId="1D0ED621" w14:textId="4FBB9A5B" w:rsidR="00FE40A4" w:rsidRPr="00FE40A4" w:rsidRDefault="00FE40A4" w:rsidP="00FE40A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40A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CB641C" wp14:editId="4B9C8C35">
                <wp:simplePos x="0" y="0"/>
                <wp:positionH relativeFrom="column">
                  <wp:posOffset>3377565</wp:posOffset>
                </wp:positionH>
                <wp:positionV relativeFrom="paragraph">
                  <wp:posOffset>179070</wp:posOffset>
                </wp:positionV>
                <wp:extent cx="1952625" cy="0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FE3ED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65.95pt;margin-top:14.1pt;width:15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"/>
            </w:pict>
          </mc:Fallback>
        </mc:AlternateContent>
      </w:r>
      <w:r w:rsidRPr="00FE40A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CC8747" wp14:editId="158F6D0E">
                <wp:simplePos x="0" y="0"/>
                <wp:positionH relativeFrom="column">
                  <wp:posOffset>3377565</wp:posOffset>
                </wp:positionH>
                <wp:positionV relativeFrom="paragraph">
                  <wp:posOffset>-1905</wp:posOffset>
                </wp:positionV>
                <wp:extent cx="1219200" cy="0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5EF9E2" id="Прямая со стрелкой 1" o:spid="_x0000_s1026" type="#_x0000_t32" style="position:absolute;margin-left:265.95pt;margin-top:-.15pt;width:9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"/>
            </w:pict>
          </mc:Fallback>
        </mc:AlternateContent>
      </w:r>
      <w:r w:rsidRPr="00FE40A4">
        <w:rPr>
          <w:rFonts w:ascii="Times New Roman" w:hAnsi="Times New Roman" w:cs="Times New Roman"/>
          <w:b/>
          <w:sz w:val="28"/>
          <w:szCs w:val="28"/>
        </w:rPr>
        <w:t>2024 год</w:t>
      </w:r>
    </w:p>
    <w:p w14:paraId="62AD254E" w14:textId="77777777" w:rsidR="00FE40A4" w:rsidRPr="00FE40A4" w:rsidRDefault="00FE40A4" w:rsidP="00FE4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8C8182" w14:textId="77777777" w:rsidR="00FE40A4" w:rsidRDefault="00FE40A4" w:rsidP="00FE4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EEB36B" w14:textId="5CB8E7EB" w:rsidR="00373374" w:rsidRPr="00FE40A4" w:rsidRDefault="00ED4A5D" w:rsidP="00FE4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0A4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FE40A4" w:rsidRPr="00FE4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3E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FE40A4">
        <w:rPr>
          <w:rFonts w:ascii="Times New Roman" w:hAnsi="Times New Roman" w:cs="Times New Roman"/>
          <w:b/>
          <w:sz w:val="28"/>
          <w:szCs w:val="28"/>
        </w:rPr>
        <w:t>творческо</w:t>
      </w:r>
      <w:r w:rsidR="00682CBA">
        <w:rPr>
          <w:rFonts w:ascii="Times New Roman" w:hAnsi="Times New Roman" w:cs="Times New Roman"/>
          <w:b/>
          <w:sz w:val="28"/>
          <w:szCs w:val="28"/>
        </w:rPr>
        <w:t>й</w:t>
      </w:r>
      <w:r w:rsidRPr="00FE4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CBA">
        <w:rPr>
          <w:rFonts w:ascii="Times New Roman" w:hAnsi="Times New Roman" w:cs="Times New Roman"/>
          <w:b/>
          <w:sz w:val="28"/>
          <w:szCs w:val="28"/>
        </w:rPr>
        <w:t>выставк</w:t>
      </w:r>
      <w:r w:rsidR="00B513E1">
        <w:rPr>
          <w:rFonts w:ascii="Times New Roman" w:hAnsi="Times New Roman" w:cs="Times New Roman"/>
          <w:b/>
          <w:sz w:val="28"/>
          <w:szCs w:val="28"/>
        </w:rPr>
        <w:t>е</w:t>
      </w:r>
      <w:r w:rsidR="00373374" w:rsidRPr="00FE40A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158991956"/>
      <w:r w:rsidR="00373374" w:rsidRPr="00FE40A4">
        <w:rPr>
          <w:rFonts w:ascii="Times New Roman" w:hAnsi="Times New Roman" w:cs="Times New Roman"/>
          <w:b/>
          <w:sz w:val="28"/>
          <w:szCs w:val="28"/>
        </w:rPr>
        <w:t>рисунков и поделок</w:t>
      </w:r>
    </w:p>
    <w:p w14:paraId="0E65C016" w14:textId="4049BF62" w:rsidR="00B364C4" w:rsidRPr="00FE40A4" w:rsidRDefault="00373374" w:rsidP="00FE4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A5D" w:rsidRPr="00FE40A4">
        <w:rPr>
          <w:rFonts w:ascii="Times New Roman" w:hAnsi="Times New Roman" w:cs="Times New Roman"/>
          <w:b/>
          <w:sz w:val="28"/>
          <w:szCs w:val="28"/>
        </w:rPr>
        <w:t>«</w:t>
      </w:r>
      <w:r w:rsidRPr="00FE40A4">
        <w:rPr>
          <w:rFonts w:ascii="Times New Roman" w:hAnsi="Times New Roman" w:cs="Times New Roman"/>
          <w:b/>
          <w:sz w:val="28"/>
          <w:szCs w:val="28"/>
        </w:rPr>
        <w:t>Масленичный марафон</w:t>
      </w:r>
      <w:r w:rsidR="00B364C4" w:rsidRPr="00FE40A4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7086C6A4" w14:textId="77777777" w:rsidR="00B364C4" w:rsidRPr="00FE40A4" w:rsidRDefault="00B364C4" w:rsidP="00FE4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7F6BE1" w14:textId="031CDCAB" w:rsidR="00B364C4" w:rsidRPr="00FE40A4" w:rsidRDefault="00B364C4" w:rsidP="00FE40A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0A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59F80CB" w14:textId="77777777" w:rsidR="00FE40A4" w:rsidRPr="00FE40A4" w:rsidRDefault="00FE40A4" w:rsidP="00FE40A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C5A9525" w14:textId="3EFBCF8C" w:rsidR="00B364C4" w:rsidRDefault="00B364C4" w:rsidP="00FE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A4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B513E1">
        <w:rPr>
          <w:rFonts w:ascii="Times New Roman" w:hAnsi="Times New Roman" w:cs="Times New Roman"/>
          <w:sz w:val="28"/>
          <w:szCs w:val="28"/>
        </w:rPr>
        <w:t xml:space="preserve">о </w:t>
      </w:r>
      <w:r w:rsidRPr="00FE40A4">
        <w:rPr>
          <w:rFonts w:ascii="Times New Roman" w:hAnsi="Times New Roman" w:cs="Times New Roman"/>
          <w:sz w:val="28"/>
          <w:szCs w:val="28"/>
        </w:rPr>
        <w:t>творческо</w:t>
      </w:r>
      <w:r w:rsidR="00682CBA">
        <w:rPr>
          <w:rFonts w:ascii="Times New Roman" w:hAnsi="Times New Roman" w:cs="Times New Roman"/>
          <w:sz w:val="28"/>
          <w:szCs w:val="28"/>
        </w:rPr>
        <w:t>й выставк</w:t>
      </w:r>
      <w:r w:rsidR="00B513E1">
        <w:rPr>
          <w:rFonts w:ascii="Times New Roman" w:hAnsi="Times New Roman" w:cs="Times New Roman"/>
          <w:sz w:val="28"/>
          <w:szCs w:val="28"/>
        </w:rPr>
        <w:t>е</w:t>
      </w:r>
      <w:r w:rsidR="00682CBA">
        <w:rPr>
          <w:rFonts w:ascii="Times New Roman" w:hAnsi="Times New Roman" w:cs="Times New Roman"/>
          <w:sz w:val="28"/>
          <w:szCs w:val="28"/>
        </w:rPr>
        <w:t xml:space="preserve"> </w:t>
      </w:r>
      <w:r w:rsidR="00373374" w:rsidRPr="00FE40A4">
        <w:rPr>
          <w:rFonts w:ascii="Times New Roman" w:hAnsi="Times New Roman" w:cs="Times New Roman"/>
          <w:sz w:val="28"/>
          <w:szCs w:val="28"/>
        </w:rPr>
        <w:t>рисунков и поделок</w:t>
      </w:r>
      <w:r w:rsidR="00A85898" w:rsidRPr="00FE40A4">
        <w:rPr>
          <w:rFonts w:ascii="Times New Roman" w:hAnsi="Times New Roman" w:cs="Times New Roman"/>
          <w:sz w:val="28"/>
          <w:szCs w:val="28"/>
        </w:rPr>
        <w:t xml:space="preserve"> </w:t>
      </w:r>
      <w:r w:rsidR="00373374" w:rsidRPr="00FE40A4">
        <w:rPr>
          <w:rFonts w:ascii="Times New Roman" w:hAnsi="Times New Roman" w:cs="Times New Roman"/>
          <w:sz w:val="28"/>
          <w:szCs w:val="28"/>
        </w:rPr>
        <w:t xml:space="preserve">«Масленичный </w:t>
      </w:r>
      <w:r w:rsidR="00FE40A4" w:rsidRPr="00FE40A4">
        <w:rPr>
          <w:rFonts w:ascii="Times New Roman" w:hAnsi="Times New Roman" w:cs="Times New Roman"/>
          <w:sz w:val="28"/>
          <w:szCs w:val="28"/>
        </w:rPr>
        <w:t>марафон»</w:t>
      </w:r>
      <w:r w:rsidR="00FE40A4" w:rsidRPr="00FE4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0A4" w:rsidRPr="00FE40A4">
        <w:rPr>
          <w:rFonts w:ascii="Times New Roman" w:hAnsi="Times New Roman" w:cs="Times New Roman"/>
          <w:sz w:val="28"/>
          <w:szCs w:val="28"/>
        </w:rPr>
        <w:t>(</w:t>
      </w:r>
      <w:r w:rsidRPr="00FE40A4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682CBA">
        <w:rPr>
          <w:rFonts w:ascii="Times New Roman" w:hAnsi="Times New Roman" w:cs="Times New Roman"/>
          <w:sz w:val="28"/>
          <w:szCs w:val="28"/>
        </w:rPr>
        <w:t>Выставка</w:t>
      </w:r>
      <w:r w:rsidRPr="00FE40A4">
        <w:rPr>
          <w:rFonts w:ascii="Times New Roman" w:hAnsi="Times New Roman" w:cs="Times New Roman"/>
          <w:sz w:val="28"/>
          <w:szCs w:val="28"/>
        </w:rPr>
        <w:t xml:space="preserve">) устанавливает цели, порядок организации и проведения </w:t>
      </w:r>
      <w:r w:rsidR="00682CBA">
        <w:rPr>
          <w:rFonts w:ascii="Times New Roman" w:hAnsi="Times New Roman" w:cs="Times New Roman"/>
          <w:sz w:val="28"/>
          <w:szCs w:val="28"/>
        </w:rPr>
        <w:t>Выставки</w:t>
      </w:r>
      <w:r w:rsidRPr="00FE40A4">
        <w:rPr>
          <w:rFonts w:ascii="Times New Roman" w:hAnsi="Times New Roman" w:cs="Times New Roman"/>
          <w:sz w:val="28"/>
          <w:szCs w:val="28"/>
        </w:rPr>
        <w:t>.</w:t>
      </w:r>
    </w:p>
    <w:p w14:paraId="693C1E04" w14:textId="77777777" w:rsidR="00FE40A4" w:rsidRPr="00FE40A4" w:rsidRDefault="00FE40A4" w:rsidP="00FE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187066" w14:textId="52DB656B" w:rsidR="00B364C4" w:rsidRPr="00FE40A4" w:rsidRDefault="00B364C4" w:rsidP="00FE40A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0A4">
        <w:rPr>
          <w:rFonts w:ascii="Times New Roman" w:hAnsi="Times New Roman" w:cs="Times New Roman"/>
          <w:b/>
          <w:sz w:val="28"/>
          <w:szCs w:val="28"/>
        </w:rPr>
        <w:t>Цели</w:t>
      </w:r>
      <w:r w:rsidR="00682CBA">
        <w:rPr>
          <w:rFonts w:ascii="Times New Roman" w:hAnsi="Times New Roman" w:cs="Times New Roman"/>
          <w:b/>
          <w:sz w:val="28"/>
          <w:szCs w:val="28"/>
        </w:rPr>
        <w:t xml:space="preserve"> Выставки</w:t>
      </w:r>
    </w:p>
    <w:p w14:paraId="6B1106A6" w14:textId="77777777" w:rsidR="00FE40A4" w:rsidRPr="00FE40A4" w:rsidRDefault="00FE40A4" w:rsidP="00FE40A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9CEF97" w14:textId="017359C8" w:rsidR="00B364C4" w:rsidRPr="00FE40A4" w:rsidRDefault="00B364C4" w:rsidP="00FE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A4">
        <w:rPr>
          <w:rFonts w:ascii="Times New Roman" w:hAnsi="Times New Roman" w:cs="Times New Roman"/>
          <w:sz w:val="28"/>
          <w:szCs w:val="28"/>
        </w:rPr>
        <w:t>2.1. Создание праздничной атмосферы в день народного гуляния</w:t>
      </w:r>
      <w:r w:rsidR="00FE40A4">
        <w:rPr>
          <w:rFonts w:ascii="Times New Roman" w:hAnsi="Times New Roman" w:cs="Times New Roman"/>
          <w:sz w:val="28"/>
          <w:szCs w:val="28"/>
        </w:rPr>
        <w:t>.</w:t>
      </w:r>
    </w:p>
    <w:p w14:paraId="7DA05B54" w14:textId="01A84F4E" w:rsidR="00B364C4" w:rsidRPr="00FE40A4" w:rsidRDefault="00B364C4" w:rsidP="00FE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A4">
        <w:rPr>
          <w:rFonts w:ascii="Times New Roman" w:hAnsi="Times New Roman" w:cs="Times New Roman"/>
          <w:sz w:val="28"/>
          <w:szCs w:val="28"/>
        </w:rPr>
        <w:t>2.2. Возрождение традиций русского народного праздника «Масленица»</w:t>
      </w:r>
      <w:r w:rsidR="00FE40A4">
        <w:rPr>
          <w:rFonts w:ascii="Times New Roman" w:hAnsi="Times New Roman" w:cs="Times New Roman"/>
          <w:sz w:val="28"/>
          <w:szCs w:val="28"/>
        </w:rPr>
        <w:t>.</w:t>
      </w:r>
    </w:p>
    <w:p w14:paraId="0BDC9FE1" w14:textId="13219081" w:rsidR="00B364C4" w:rsidRPr="00FE40A4" w:rsidRDefault="00B364C4" w:rsidP="00FE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A4">
        <w:rPr>
          <w:rFonts w:ascii="Times New Roman" w:hAnsi="Times New Roman" w:cs="Times New Roman"/>
          <w:sz w:val="28"/>
          <w:szCs w:val="28"/>
        </w:rPr>
        <w:t>2.3. Сохранение, преемственность, пропаганда исконно коренных традиций праздника, народного гуляния</w:t>
      </w:r>
      <w:r w:rsidR="00FE40A4">
        <w:rPr>
          <w:rFonts w:ascii="Times New Roman" w:hAnsi="Times New Roman" w:cs="Times New Roman"/>
          <w:sz w:val="28"/>
          <w:szCs w:val="28"/>
        </w:rPr>
        <w:t>.</w:t>
      </w:r>
    </w:p>
    <w:p w14:paraId="29EE1FAE" w14:textId="0ECD1637" w:rsidR="00B364C4" w:rsidRPr="00FE40A4" w:rsidRDefault="00B364C4" w:rsidP="00FE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A4">
        <w:rPr>
          <w:rFonts w:ascii="Times New Roman" w:hAnsi="Times New Roman" w:cs="Times New Roman"/>
          <w:sz w:val="28"/>
          <w:szCs w:val="28"/>
        </w:rPr>
        <w:t xml:space="preserve">2.4. </w:t>
      </w:r>
      <w:r w:rsidR="00FE40A4">
        <w:rPr>
          <w:rFonts w:ascii="Times New Roman" w:hAnsi="Times New Roman" w:cs="Times New Roman"/>
          <w:sz w:val="28"/>
          <w:szCs w:val="28"/>
        </w:rPr>
        <w:t>В</w:t>
      </w:r>
      <w:r w:rsidRPr="00FE40A4">
        <w:rPr>
          <w:rFonts w:ascii="Times New Roman" w:hAnsi="Times New Roman" w:cs="Times New Roman"/>
          <w:sz w:val="28"/>
          <w:szCs w:val="28"/>
        </w:rPr>
        <w:t>ыявление и поощрение талантливых детей в различных видах творчества.</w:t>
      </w:r>
    </w:p>
    <w:p w14:paraId="2F421EBE" w14:textId="75BA6AA3" w:rsidR="00B364C4" w:rsidRPr="00FE40A4" w:rsidRDefault="00B364C4" w:rsidP="00FE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A4">
        <w:rPr>
          <w:rFonts w:ascii="Times New Roman" w:hAnsi="Times New Roman" w:cs="Times New Roman"/>
          <w:sz w:val="28"/>
          <w:szCs w:val="28"/>
        </w:rPr>
        <w:t>2.5. Проявление творческого воображения в создании работ</w:t>
      </w:r>
      <w:r w:rsidR="00FE40A4">
        <w:rPr>
          <w:rFonts w:ascii="Times New Roman" w:hAnsi="Times New Roman" w:cs="Times New Roman"/>
          <w:sz w:val="28"/>
          <w:szCs w:val="28"/>
        </w:rPr>
        <w:t>.</w:t>
      </w:r>
    </w:p>
    <w:p w14:paraId="16A23246" w14:textId="2BA69BF7" w:rsidR="00B364C4" w:rsidRPr="00FE40A4" w:rsidRDefault="00B364C4" w:rsidP="00FE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A4">
        <w:rPr>
          <w:rFonts w:ascii="Times New Roman" w:hAnsi="Times New Roman" w:cs="Times New Roman"/>
          <w:sz w:val="28"/>
          <w:szCs w:val="28"/>
        </w:rPr>
        <w:t>2.6. Повышение активности педагогов и родителей</w:t>
      </w:r>
      <w:r w:rsidR="00FE40A4">
        <w:rPr>
          <w:rFonts w:ascii="Times New Roman" w:hAnsi="Times New Roman" w:cs="Times New Roman"/>
          <w:sz w:val="28"/>
          <w:szCs w:val="28"/>
        </w:rPr>
        <w:t>.</w:t>
      </w:r>
    </w:p>
    <w:p w14:paraId="676F5356" w14:textId="77777777" w:rsidR="00B364C4" w:rsidRPr="00FE40A4" w:rsidRDefault="00B364C4" w:rsidP="00FE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A4">
        <w:rPr>
          <w:rFonts w:ascii="Times New Roman" w:hAnsi="Times New Roman" w:cs="Times New Roman"/>
          <w:sz w:val="28"/>
          <w:szCs w:val="28"/>
        </w:rPr>
        <w:t>2.7. Создание условий для развития творческого потенциала подрастающего поколения.</w:t>
      </w:r>
    </w:p>
    <w:p w14:paraId="34DCF504" w14:textId="31BA2275" w:rsidR="00ED4A5D" w:rsidRDefault="00B364C4" w:rsidP="00FE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A4">
        <w:rPr>
          <w:rFonts w:ascii="Times New Roman" w:hAnsi="Times New Roman" w:cs="Times New Roman"/>
          <w:sz w:val="28"/>
          <w:szCs w:val="28"/>
        </w:rPr>
        <w:t>2.8. Стимулирование творческой активности, самореализации и профессионального роста педагога.</w:t>
      </w:r>
    </w:p>
    <w:p w14:paraId="4CC8A02B" w14:textId="77777777" w:rsidR="00FE40A4" w:rsidRPr="00FE40A4" w:rsidRDefault="00FE40A4" w:rsidP="00FE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B06E13" w14:textId="77C33D50" w:rsidR="00B364C4" w:rsidRPr="00FE40A4" w:rsidRDefault="00B364C4" w:rsidP="00FE40A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0A4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682CBA">
        <w:rPr>
          <w:rFonts w:ascii="Times New Roman" w:hAnsi="Times New Roman" w:cs="Times New Roman"/>
          <w:b/>
          <w:sz w:val="28"/>
          <w:szCs w:val="28"/>
        </w:rPr>
        <w:t>Выставки</w:t>
      </w:r>
    </w:p>
    <w:p w14:paraId="18B9DF15" w14:textId="77777777" w:rsidR="00FE40A4" w:rsidRPr="00FE40A4" w:rsidRDefault="00FE40A4" w:rsidP="00FE40A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53FCE9" w14:textId="4C79DDF7" w:rsidR="00FE40A4" w:rsidRPr="000F5B3F" w:rsidRDefault="00B364C4" w:rsidP="00FE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A4">
        <w:rPr>
          <w:rFonts w:ascii="Times New Roman" w:hAnsi="Times New Roman" w:cs="Times New Roman"/>
          <w:sz w:val="28"/>
          <w:szCs w:val="28"/>
        </w:rPr>
        <w:t xml:space="preserve">3.1. </w:t>
      </w:r>
      <w:r w:rsidR="00FE40A4" w:rsidRPr="00FE40A4">
        <w:rPr>
          <w:rFonts w:ascii="Times New Roman" w:hAnsi="Times New Roman" w:cs="Times New Roman"/>
          <w:sz w:val="28"/>
          <w:szCs w:val="28"/>
        </w:rPr>
        <w:t xml:space="preserve">В </w:t>
      </w:r>
      <w:r w:rsidR="00682CBA">
        <w:rPr>
          <w:rFonts w:ascii="Times New Roman" w:hAnsi="Times New Roman" w:cs="Times New Roman"/>
          <w:sz w:val="28"/>
          <w:szCs w:val="28"/>
        </w:rPr>
        <w:t>Выставке</w:t>
      </w:r>
      <w:r w:rsidR="00FE40A4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FE40A4" w:rsidRPr="00FE40A4">
        <w:rPr>
          <w:rFonts w:ascii="Times New Roman" w:hAnsi="Times New Roman" w:cs="Times New Roman"/>
          <w:sz w:val="28"/>
          <w:szCs w:val="28"/>
        </w:rPr>
        <w:t xml:space="preserve"> прин</w:t>
      </w:r>
      <w:r w:rsidR="00FE40A4">
        <w:rPr>
          <w:rFonts w:ascii="Times New Roman" w:hAnsi="Times New Roman" w:cs="Times New Roman"/>
          <w:sz w:val="28"/>
          <w:szCs w:val="28"/>
        </w:rPr>
        <w:t>ять</w:t>
      </w:r>
      <w:r w:rsidR="00FE40A4" w:rsidRPr="00FE40A4">
        <w:rPr>
          <w:rFonts w:ascii="Times New Roman" w:hAnsi="Times New Roman" w:cs="Times New Roman"/>
          <w:sz w:val="28"/>
          <w:szCs w:val="28"/>
        </w:rPr>
        <w:t xml:space="preserve"> участие дети</w:t>
      </w:r>
      <w:r w:rsidR="00FE40A4">
        <w:rPr>
          <w:rFonts w:ascii="Times New Roman" w:hAnsi="Times New Roman" w:cs="Times New Roman"/>
          <w:sz w:val="28"/>
          <w:szCs w:val="28"/>
        </w:rPr>
        <w:t xml:space="preserve">, </w:t>
      </w:r>
      <w:r w:rsidR="00FE40A4" w:rsidRPr="00FE40A4">
        <w:rPr>
          <w:rFonts w:ascii="Times New Roman" w:hAnsi="Times New Roman" w:cs="Times New Roman"/>
          <w:sz w:val="28"/>
          <w:szCs w:val="28"/>
        </w:rPr>
        <w:t xml:space="preserve">посещающие дошкольные учреждения, учащиеся образовательных учреждений, студенты, члены творческих объединений, студий, центров творчества, школ искусств и других детских организаций </w:t>
      </w:r>
      <w:r w:rsidR="00FE40A4">
        <w:rPr>
          <w:rFonts w:ascii="Times New Roman" w:hAnsi="Times New Roman" w:cs="Times New Roman"/>
          <w:sz w:val="28"/>
          <w:szCs w:val="28"/>
        </w:rPr>
        <w:t>городского округа Краснотурьинск</w:t>
      </w:r>
      <w:r w:rsidR="00FE40A4" w:rsidRPr="00FE40A4">
        <w:rPr>
          <w:rFonts w:ascii="Times New Roman" w:hAnsi="Times New Roman" w:cs="Times New Roman"/>
          <w:sz w:val="28"/>
          <w:szCs w:val="28"/>
        </w:rPr>
        <w:t xml:space="preserve"> (от 3 до 18 лет </w:t>
      </w:r>
      <w:r w:rsidR="00FE40A4" w:rsidRPr="000F5B3F">
        <w:rPr>
          <w:rFonts w:ascii="Times New Roman" w:hAnsi="Times New Roman" w:cs="Times New Roman"/>
          <w:sz w:val="28"/>
          <w:szCs w:val="28"/>
        </w:rPr>
        <w:t>включительно).</w:t>
      </w:r>
    </w:p>
    <w:p w14:paraId="4B848305" w14:textId="44FE9D1C" w:rsidR="000F5B3F" w:rsidRPr="000F5B3F" w:rsidRDefault="00FE40A4" w:rsidP="00FE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B3F">
        <w:rPr>
          <w:rFonts w:ascii="Times New Roman" w:hAnsi="Times New Roman" w:cs="Times New Roman"/>
          <w:sz w:val="28"/>
          <w:szCs w:val="28"/>
        </w:rPr>
        <w:t xml:space="preserve">3.2. </w:t>
      </w:r>
      <w:r w:rsidR="000F5B3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0F5B3F" w:rsidRPr="000F5B3F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 может представить не более одной</w:t>
      </w:r>
      <w:r w:rsidR="00682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5B3F" w:rsidRPr="000F5B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работы. Если одна работа выполнена индивидуально, а другая в составе коллектива, то </w:t>
      </w:r>
      <w:r w:rsidR="000F5B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 из работ не засчитывается. </w:t>
      </w:r>
    </w:p>
    <w:p w14:paraId="535BE5D6" w14:textId="4C21AACF" w:rsidR="00B364C4" w:rsidRPr="00FE40A4" w:rsidRDefault="00B364C4" w:rsidP="00FE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A4">
        <w:rPr>
          <w:rFonts w:ascii="Times New Roman" w:hAnsi="Times New Roman" w:cs="Times New Roman"/>
          <w:sz w:val="28"/>
          <w:szCs w:val="28"/>
        </w:rPr>
        <w:t>3.</w:t>
      </w:r>
      <w:r w:rsidR="000F5B3F">
        <w:rPr>
          <w:rFonts w:ascii="Times New Roman" w:hAnsi="Times New Roman" w:cs="Times New Roman"/>
          <w:sz w:val="28"/>
          <w:szCs w:val="28"/>
        </w:rPr>
        <w:t>3</w:t>
      </w:r>
      <w:r w:rsidRPr="00FE40A4">
        <w:rPr>
          <w:rFonts w:ascii="Times New Roman" w:hAnsi="Times New Roman" w:cs="Times New Roman"/>
          <w:sz w:val="28"/>
          <w:szCs w:val="28"/>
        </w:rPr>
        <w:t xml:space="preserve">. Участие в </w:t>
      </w:r>
      <w:r w:rsidR="00682CBA">
        <w:rPr>
          <w:rFonts w:ascii="Times New Roman" w:hAnsi="Times New Roman" w:cs="Times New Roman"/>
          <w:sz w:val="28"/>
          <w:szCs w:val="28"/>
        </w:rPr>
        <w:t>Выставке</w:t>
      </w:r>
      <w:r w:rsidRPr="00FE40A4">
        <w:rPr>
          <w:rFonts w:ascii="Times New Roman" w:hAnsi="Times New Roman" w:cs="Times New Roman"/>
          <w:sz w:val="28"/>
          <w:szCs w:val="28"/>
        </w:rPr>
        <w:t xml:space="preserve"> является добровольным.</w:t>
      </w:r>
    </w:p>
    <w:p w14:paraId="078D183D" w14:textId="61DE5FFD" w:rsidR="00B364C4" w:rsidRPr="00FE40A4" w:rsidRDefault="00B364C4" w:rsidP="00FE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A4">
        <w:rPr>
          <w:rFonts w:ascii="Times New Roman" w:hAnsi="Times New Roman" w:cs="Times New Roman"/>
          <w:sz w:val="28"/>
          <w:szCs w:val="28"/>
        </w:rPr>
        <w:t>3.</w:t>
      </w:r>
      <w:r w:rsidR="000F5B3F">
        <w:rPr>
          <w:rFonts w:ascii="Times New Roman" w:hAnsi="Times New Roman" w:cs="Times New Roman"/>
          <w:sz w:val="28"/>
          <w:szCs w:val="28"/>
        </w:rPr>
        <w:t>4</w:t>
      </w:r>
      <w:r w:rsidRPr="00FE40A4">
        <w:rPr>
          <w:rFonts w:ascii="Times New Roman" w:hAnsi="Times New Roman" w:cs="Times New Roman"/>
          <w:sz w:val="28"/>
          <w:szCs w:val="28"/>
        </w:rPr>
        <w:t xml:space="preserve">. Количество участников от одного </w:t>
      </w:r>
      <w:r w:rsidR="000F5B3F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FE40A4">
        <w:rPr>
          <w:rFonts w:ascii="Times New Roman" w:hAnsi="Times New Roman" w:cs="Times New Roman"/>
          <w:sz w:val="28"/>
          <w:szCs w:val="28"/>
        </w:rPr>
        <w:t xml:space="preserve"> не ограничено.</w:t>
      </w:r>
    </w:p>
    <w:p w14:paraId="7876CB98" w14:textId="77777777" w:rsidR="000F5B3F" w:rsidRDefault="000F5B3F" w:rsidP="00FE4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E7994D" w14:textId="2B58C7E2" w:rsidR="00B364C4" w:rsidRPr="000F5B3F" w:rsidRDefault="000F5B3F" w:rsidP="000F5B3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B3F">
        <w:rPr>
          <w:rFonts w:ascii="Times New Roman" w:hAnsi="Times New Roman" w:cs="Times New Roman"/>
          <w:b/>
          <w:sz w:val="28"/>
          <w:szCs w:val="28"/>
        </w:rPr>
        <w:lastRenderedPageBreak/>
        <w:t>Условия</w:t>
      </w:r>
      <w:r w:rsidR="00B364C4" w:rsidRPr="000F5B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CBA">
        <w:rPr>
          <w:rFonts w:ascii="Times New Roman" w:hAnsi="Times New Roman" w:cs="Times New Roman"/>
          <w:b/>
          <w:sz w:val="28"/>
          <w:szCs w:val="28"/>
        </w:rPr>
        <w:t>Выставки</w:t>
      </w:r>
    </w:p>
    <w:p w14:paraId="46B070BE" w14:textId="77777777" w:rsidR="000F5B3F" w:rsidRPr="000F5B3F" w:rsidRDefault="000F5B3F" w:rsidP="000F5B3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B6A2A6" w14:textId="09A548E4" w:rsidR="00CE2624" w:rsidRPr="00FE40A4" w:rsidRDefault="00B364C4" w:rsidP="00CE2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A4">
        <w:rPr>
          <w:rFonts w:ascii="Times New Roman" w:hAnsi="Times New Roman" w:cs="Times New Roman"/>
          <w:sz w:val="28"/>
          <w:szCs w:val="28"/>
        </w:rPr>
        <w:t>4.</w:t>
      </w:r>
      <w:r w:rsidR="00373374" w:rsidRPr="00FE40A4">
        <w:rPr>
          <w:rFonts w:ascii="Times New Roman" w:hAnsi="Times New Roman" w:cs="Times New Roman"/>
          <w:sz w:val="28"/>
          <w:szCs w:val="28"/>
        </w:rPr>
        <w:t>1</w:t>
      </w:r>
      <w:r w:rsidRPr="00FE40A4">
        <w:rPr>
          <w:rFonts w:ascii="Times New Roman" w:hAnsi="Times New Roman" w:cs="Times New Roman"/>
          <w:sz w:val="28"/>
          <w:szCs w:val="28"/>
        </w:rPr>
        <w:t xml:space="preserve">. </w:t>
      </w:r>
      <w:r w:rsidR="00CE2624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682CBA">
        <w:rPr>
          <w:rFonts w:ascii="Times New Roman" w:hAnsi="Times New Roman" w:cs="Times New Roman"/>
          <w:sz w:val="28"/>
          <w:szCs w:val="28"/>
        </w:rPr>
        <w:t>Выставке</w:t>
      </w:r>
      <w:r w:rsidR="00CE2624">
        <w:rPr>
          <w:rFonts w:ascii="Times New Roman" w:hAnsi="Times New Roman" w:cs="Times New Roman"/>
          <w:sz w:val="28"/>
          <w:szCs w:val="28"/>
        </w:rPr>
        <w:t xml:space="preserve"> необходимо предоставить работу </w:t>
      </w:r>
      <w:r w:rsidR="000925C1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0925C1" w:rsidRPr="000925C1">
        <w:rPr>
          <w:rFonts w:ascii="Times New Roman" w:hAnsi="Times New Roman" w:cs="Times New Roman"/>
          <w:b/>
          <w:bCs/>
          <w:sz w:val="28"/>
          <w:szCs w:val="28"/>
        </w:rPr>
        <w:t>народное гулян</w:t>
      </w:r>
      <w:r w:rsidR="00E70465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0925C1" w:rsidRPr="000925C1">
        <w:rPr>
          <w:rFonts w:ascii="Times New Roman" w:hAnsi="Times New Roman" w:cs="Times New Roman"/>
          <w:b/>
          <w:bCs/>
          <w:sz w:val="28"/>
          <w:szCs w:val="28"/>
        </w:rPr>
        <w:t>е «Масленица»,</w:t>
      </w:r>
      <w:r w:rsidR="000925C1">
        <w:rPr>
          <w:rFonts w:ascii="Times New Roman" w:hAnsi="Times New Roman" w:cs="Times New Roman"/>
          <w:sz w:val="28"/>
          <w:szCs w:val="28"/>
        </w:rPr>
        <w:t xml:space="preserve"> </w:t>
      </w:r>
      <w:r w:rsidR="00CE2624">
        <w:rPr>
          <w:rFonts w:ascii="Times New Roman" w:hAnsi="Times New Roman" w:cs="Times New Roman"/>
          <w:sz w:val="28"/>
          <w:szCs w:val="28"/>
        </w:rPr>
        <w:t xml:space="preserve">в одной из следующих номинаций: </w:t>
      </w:r>
    </w:p>
    <w:p w14:paraId="5F8A8575" w14:textId="5EF07F41" w:rsidR="00CE2624" w:rsidRPr="00FE40A4" w:rsidRDefault="000925C1" w:rsidP="0009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C1">
        <w:rPr>
          <w:rFonts w:ascii="Times New Roman" w:hAnsi="Times New Roman" w:cs="Times New Roman"/>
          <w:b/>
          <w:bCs/>
          <w:sz w:val="28"/>
          <w:szCs w:val="28"/>
        </w:rPr>
        <w:t>- р</w:t>
      </w:r>
      <w:r w:rsidR="00CE2624" w:rsidRPr="000925C1">
        <w:rPr>
          <w:rFonts w:ascii="Times New Roman" w:hAnsi="Times New Roman" w:cs="Times New Roman"/>
          <w:b/>
          <w:bCs/>
          <w:sz w:val="28"/>
          <w:szCs w:val="28"/>
        </w:rPr>
        <w:t>исунок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E40A4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FE40A4">
        <w:rPr>
          <w:rFonts w:ascii="Times New Roman" w:hAnsi="Times New Roman" w:cs="Times New Roman"/>
          <w:sz w:val="28"/>
          <w:szCs w:val="28"/>
        </w:rPr>
        <w:t xml:space="preserve"> быть выполнен любыми художественными </w:t>
      </w:r>
      <w:r w:rsidR="002811F4">
        <w:rPr>
          <w:rFonts w:ascii="Times New Roman" w:hAnsi="Times New Roman" w:cs="Times New Roman"/>
          <w:sz w:val="28"/>
          <w:szCs w:val="28"/>
        </w:rPr>
        <w:t>средствами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E40A4">
        <w:rPr>
          <w:rFonts w:ascii="Times New Roman" w:hAnsi="Times New Roman" w:cs="Times New Roman"/>
          <w:sz w:val="28"/>
          <w:szCs w:val="28"/>
        </w:rPr>
        <w:t>акварель, гуашь, масло, цветные карандаши, цветные мелки</w:t>
      </w:r>
      <w:r>
        <w:rPr>
          <w:rFonts w:ascii="Times New Roman" w:hAnsi="Times New Roman" w:cs="Times New Roman"/>
          <w:sz w:val="28"/>
          <w:szCs w:val="28"/>
        </w:rPr>
        <w:t xml:space="preserve"> и т.д.; и </w:t>
      </w:r>
      <w:r w:rsidRPr="00FE40A4">
        <w:rPr>
          <w:rFonts w:ascii="Times New Roman" w:hAnsi="Times New Roman" w:cs="Times New Roman"/>
          <w:sz w:val="28"/>
          <w:szCs w:val="28"/>
        </w:rPr>
        <w:t>на любом материале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E40A4">
        <w:rPr>
          <w:rFonts w:ascii="Times New Roman" w:hAnsi="Times New Roman" w:cs="Times New Roman"/>
          <w:sz w:val="28"/>
          <w:szCs w:val="28"/>
        </w:rPr>
        <w:t>лист бумаги формата А4, ватман, картон, холст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2EBA76" w14:textId="3318B922" w:rsidR="00CE2624" w:rsidRPr="00FE40A4" w:rsidRDefault="000925C1" w:rsidP="0009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C1">
        <w:rPr>
          <w:rFonts w:ascii="Times New Roman" w:hAnsi="Times New Roman" w:cs="Times New Roman"/>
          <w:b/>
          <w:bCs/>
          <w:sz w:val="28"/>
          <w:szCs w:val="28"/>
        </w:rPr>
        <w:t>- д</w:t>
      </w:r>
      <w:r w:rsidR="00CE2624" w:rsidRPr="000925C1">
        <w:rPr>
          <w:rFonts w:ascii="Times New Roman" w:hAnsi="Times New Roman" w:cs="Times New Roman"/>
          <w:b/>
          <w:bCs/>
          <w:sz w:val="28"/>
          <w:szCs w:val="28"/>
        </w:rPr>
        <w:t>екоративно-прикладное искусство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E2624" w:rsidRPr="00FE40A4">
        <w:rPr>
          <w:rFonts w:ascii="Times New Roman" w:hAnsi="Times New Roman" w:cs="Times New Roman"/>
          <w:sz w:val="28"/>
          <w:szCs w:val="28"/>
        </w:rPr>
        <w:t>поделки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E2624" w:rsidRPr="00FE40A4">
        <w:rPr>
          <w:rFonts w:ascii="Times New Roman" w:hAnsi="Times New Roman" w:cs="Times New Roman"/>
          <w:sz w:val="28"/>
          <w:szCs w:val="28"/>
        </w:rPr>
        <w:t>выполненные в любой технике и из любого материала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5E586DDB" w14:textId="1D5DBDEB" w:rsidR="00B364C4" w:rsidRDefault="00373374" w:rsidP="0009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A4">
        <w:rPr>
          <w:rFonts w:ascii="Times New Roman" w:hAnsi="Times New Roman" w:cs="Times New Roman"/>
          <w:sz w:val="28"/>
          <w:szCs w:val="28"/>
        </w:rPr>
        <w:t xml:space="preserve">4.2. Поделки и рисунки должны быть </w:t>
      </w:r>
      <w:r w:rsidR="000925C1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Pr="00FE40A4">
        <w:rPr>
          <w:rFonts w:ascii="Times New Roman" w:hAnsi="Times New Roman" w:cs="Times New Roman"/>
          <w:sz w:val="28"/>
          <w:szCs w:val="28"/>
        </w:rPr>
        <w:t>подписаны, а именно ФИО, возраст и руководитель. Работы, которые не будут подписаны, снимаются с конкурса.</w:t>
      </w:r>
      <w:r w:rsidR="000925C1">
        <w:rPr>
          <w:rFonts w:ascii="Times New Roman" w:hAnsi="Times New Roman" w:cs="Times New Roman"/>
          <w:sz w:val="28"/>
          <w:szCs w:val="28"/>
        </w:rPr>
        <w:t xml:space="preserve"> </w:t>
      </w:r>
      <w:r w:rsidR="00B364C4" w:rsidRPr="00FE40A4">
        <w:rPr>
          <w:rFonts w:ascii="Times New Roman" w:hAnsi="Times New Roman" w:cs="Times New Roman"/>
          <w:sz w:val="28"/>
          <w:szCs w:val="28"/>
        </w:rPr>
        <w:t xml:space="preserve">При выполнении работы коллективом детей </w:t>
      </w:r>
      <w:r w:rsidR="000925C1">
        <w:rPr>
          <w:rFonts w:ascii="Times New Roman" w:hAnsi="Times New Roman" w:cs="Times New Roman"/>
          <w:sz w:val="28"/>
          <w:szCs w:val="28"/>
        </w:rPr>
        <w:t xml:space="preserve">– </w:t>
      </w:r>
      <w:r w:rsidR="00B364C4" w:rsidRPr="00FE40A4">
        <w:rPr>
          <w:rFonts w:ascii="Times New Roman" w:hAnsi="Times New Roman" w:cs="Times New Roman"/>
          <w:sz w:val="28"/>
          <w:szCs w:val="28"/>
        </w:rPr>
        <w:t xml:space="preserve">награды оформляются на коллектив, без указания фамилий. </w:t>
      </w:r>
      <w:r w:rsidR="000925C1">
        <w:rPr>
          <w:rFonts w:ascii="Times New Roman" w:hAnsi="Times New Roman" w:cs="Times New Roman"/>
          <w:sz w:val="28"/>
          <w:szCs w:val="28"/>
        </w:rPr>
        <w:t>Н</w:t>
      </w:r>
      <w:r w:rsidR="00B364C4" w:rsidRPr="00FE40A4">
        <w:rPr>
          <w:rFonts w:ascii="Times New Roman" w:hAnsi="Times New Roman" w:cs="Times New Roman"/>
          <w:sz w:val="28"/>
          <w:szCs w:val="28"/>
        </w:rPr>
        <w:t xml:space="preserve">еобходимо указать коллектив детей, </w:t>
      </w:r>
      <w:r w:rsidRPr="00FE40A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364C4" w:rsidRPr="00FE40A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0925C1">
        <w:rPr>
          <w:rFonts w:ascii="Times New Roman" w:hAnsi="Times New Roman" w:cs="Times New Roman"/>
          <w:sz w:val="28"/>
          <w:szCs w:val="28"/>
        </w:rPr>
        <w:t>:</w:t>
      </w:r>
      <w:r w:rsidR="00B364C4" w:rsidRPr="00FE40A4">
        <w:rPr>
          <w:rFonts w:ascii="Times New Roman" w:hAnsi="Times New Roman" w:cs="Times New Roman"/>
          <w:sz w:val="28"/>
          <w:szCs w:val="28"/>
        </w:rPr>
        <w:t xml:space="preserve"> Средняя группа №6 «Сов</w:t>
      </w:r>
      <w:r w:rsidRPr="00FE40A4">
        <w:rPr>
          <w:rFonts w:ascii="Times New Roman" w:hAnsi="Times New Roman" w:cs="Times New Roman"/>
          <w:sz w:val="28"/>
          <w:szCs w:val="28"/>
        </w:rPr>
        <w:t>енок»</w:t>
      </w:r>
      <w:r w:rsidR="000925C1">
        <w:rPr>
          <w:rFonts w:ascii="Times New Roman" w:hAnsi="Times New Roman" w:cs="Times New Roman"/>
          <w:sz w:val="28"/>
          <w:szCs w:val="28"/>
        </w:rPr>
        <w:t xml:space="preserve">, </w:t>
      </w:r>
      <w:r w:rsidRPr="00FE40A4">
        <w:rPr>
          <w:rFonts w:ascii="Times New Roman" w:hAnsi="Times New Roman" w:cs="Times New Roman"/>
          <w:sz w:val="28"/>
          <w:szCs w:val="28"/>
        </w:rPr>
        <w:t>6 человек)</w:t>
      </w:r>
      <w:r w:rsidR="000925C1">
        <w:rPr>
          <w:rFonts w:ascii="Times New Roman" w:hAnsi="Times New Roman" w:cs="Times New Roman"/>
          <w:sz w:val="28"/>
          <w:szCs w:val="28"/>
        </w:rPr>
        <w:t>.</w:t>
      </w:r>
    </w:p>
    <w:p w14:paraId="6F0B764D" w14:textId="2D9AD482" w:rsidR="00E70465" w:rsidRDefault="00E70465" w:rsidP="000925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5F5C61" w:rsidRPr="005F5C61">
        <w:rPr>
          <w:rStyle w:val="a4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Материалы, необходимые для участия в </w:t>
      </w:r>
      <w:r w:rsidR="00682CBA">
        <w:rPr>
          <w:rStyle w:val="a4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Выставке</w:t>
      </w:r>
      <w:r w:rsidR="005F5C61">
        <w:rPr>
          <w:rStyle w:val="a4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, </w:t>
      </w:r>
      <w:r w:rsidR="00682CBA">
        <w:rPr>
          <w:rStyle w:val="a4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необходимо </w:t>
      </w:r>
      <w:r w:rsidR="005F5C61" w:rsidRPr="005F5C61">
        <w:rPr>
          <w:rStyle w:val="a4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предоставить</w:t>
      </w:r>
      <w:r w:rsidR="00682CBA">
        <w:rPr>
          <w:rStyle w:val="a4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 </w:t>
      </w:r>
      <w:r w:rsidR="00682CBA" w:rsidRPr="00682CBA">
        <w:rPr>
          <w:rStyle w:val="a4"/>
          <w:rFonts w:ascii="Times New Roman" w:eastAsia="Times New Roman" w:hAnsi="Times New Roman"/>
          <w:b/>
          <w:bCs/>
          <w:color w:val="auto"/>
          <w:sz w:val="28"/>
          <w:szCs w:val="28"/>
          <w:u w:val="none"/>
          <w:lang w:eastAsia="ru-RU"/>
        </w:rPr>
        <w:t>с 25 февраля</w:t>
      </w:r>
      <w:r w:rsidR="005F5C61" w:rsidRPr="005F5C61">
        <w:rPr>
          <w:rStyle w:val="a4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 </w:t>
      </w:r>
      <w:r w:rsidR="005F5C61" w:rsidRPr="005F5C61">
        <w:rPr>
          <w:rStyle w:val="a4"/>
          <w:rFonts w:ascii="Times New Roman" w:eastAsia="Times New Roman" w:hAnsi="Times New Roman"/>
          <w:b/>
          <w:bCs/>
          <w:color w:val="auto"/>
          <w:sz w:val="28"/>
          <w:szCs w:val="28"/>
          <w:u w:val="none"/>
          <w:lang w:eastAsia="ru-RU"/>
        </w:rPr>
        <w:t>д</w:t>
      </w:r>
      <w:r w:rsidR="005F5C61" w:rsidRPr="005F5C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1</w:t>
      </w:r>
      <w:r w:rsidR="00682C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</w:t>
      </w:r>
      <w:r w:rsidR="005F5C61" w:rsidRPr="005F5C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марта 2024 года</w:t>
      </w:r>
      <w:r w:rsidR="005F5C61">
        <w:rPr>
          <w:rFonts w:ascii="Times New Roman" w:eastAsia="Times New Roman" w:hAnsi="Times New Roman"/>
          <w:sz w:val="28"/>
          <w:szCs w:val="28"/>
          <w:lang w:eastAsia="ru-RU"/>
        </w:rPr>
        <w:t xml:space="preserve"> в методический кабинет Дома культуры Горняк</w:t>
      </w:r>
      <w:r w:rsidR="005F5C61" w:rsidRPr="003074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5C61">
        <w:rPr>
          <w:rFonts w:ascii="Times New Roman" w:eastAsia="Times New Roman" w:hAnsi="Times New Roman"/>
          <w:sz w:val="28"/>
          <w:szCs w:val="28"/>
          <w:lang w:eastAsia="ru-RU"/>
        </w:rPr>
        <w:t xml:space="preserve">(часы работы: </w:t>
      </w:r>
      <w:proofErr w:type="spellStart"/>
      <w:r w:rsidR="005F5C61">
        <w:rPr>
          <w:rFonts w:ascii="Times New Roman" w:eastAsia="Times New Roman" w:hAnsi="Times New Roman"/>
          <w:sz w:val="28"/>
          <w:szCs w:val="28"/>
          <w:lang w:eastAsia="ru-RU"/>
        </w:rPr>
        <w:t>пн-пт</w:t>
      </w:r>
      <w:proofErr w:type="spellEnd"/>
      <w:r w:rsidR="005F5C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5C61" w:rsidRPr="003074D2">
        <w:rPr>
          <w:rFonts w:ascii="Times New Roman" w:eastAsia="Times New Roman" w:hAnsi="Times New Roman"/>
          <w:sz w:val="28"/>
          <w:szCs w:val="28"/>
          <w:lang w:eastAsia="ru-RU"/>
        </w:rPr>
        <w:t>с 10:00 до 17:00</w:t>
      </w:r>
      <w:r w:rsidR="005F5C6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27D75CE4" w14:textId="0009BCAC" w:rsidR="00682CBA" w:rsidRDefault="00682CBA" w:rsidP="0009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4.4. Выставка творческих работ состоится на площади Дома культуры «Горняк» 16 марта 2024 года на народном гулянье «Широкая Масленица на русской земле».</w:t>
      </w:r>
    </w:p>
    <w:p w14:paraId="33495DDB" w14:textId="77777777" w:rsidR="000925C1" w:rsidRPr="00FE40A4" w:rsidRDefault="000925C1" w:rsidP="0009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9CC77B" w14:textId="5BFBCEAE" w:rsidR="00B364C4" w:rsidRDefault="000925C1" w:rsidP="00FE4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364C4" w:rsidRPr="00FE40A4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14:paraId="0FA3A968" w14:textId="77777777" w:rsidR="000925C1" w:rsidRPr="00FE40A4" w:rsidRDefault="000925C1" w:rsidP="00FE4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9DB8D7" w14:textId="0210C047" w:rsidR="00373374" w:rsidRPr="00FE40A4" w:rsidRDefault="000925C1" w:rsidP="00E7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3374" w:rsidRPr="00FE40A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3374" w:rsidRPr="00FE40A4">
        <w:rPr>
          <w:rFonts w:ascii="Times New Roman" w:hAnsi="Times New Roman" w:cs="Times New Roman"/>
          <w:sz w:val="28"/>
          <w:szCs w:val="28"/>
        </w:rPr>
        <w:t xml:space="preserve"> </w:t>
      </w:r>
      <w:r w:rsidR="00067CDB" w:rsidRPr="00FE40A4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B513E1">
        <w:rPr>
          <w:rFonts w:ascii="Times New Roman" w:hAnsi="Times New Roman" w:cs="Times New Roman"/>
          <w:sz w:val="28"/>
          <w:szCs w:val="28"/>
        </w:rPr>
        <w:t>Выставки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CDB" w:rsidRPr="00FE40A4">
        <w:rPr>
          <w:rFonts w:ascii="Times New Roman" w:hAnsi="Times New Roman" w:cs="Times New Roman"/>
          <w:sz w:val="28"/>
          <w:szCs w:val="28"/>
        </w:rPr>
        <w:t xml:space="preserve">будут награждены на </w:t>
      </w:r>
      <w:r w:rsidR="00E70465">
        <w:rPr>
          <w:rFonts w:ascii="Times New Roman" w:hAnsi="Times New Roman" w:cs="Times New Roman"/>
          <w:sz w:val="28"/>
          <w:szCs w:val="28"/>
        </w:rPr>
        <w:t>народном гулянье «Широкая Масленица на доброй земле» 16 марта 2024 года на площади Дома культуры «Горняк».</w:t>
      </w:r>
    </w:p>
    <w:p w14:paraId="0BC8D891" w14:textId="6D24A88D" w:rsidR="00B364C4" w:rsidRPr="00FE40A4" w:rsidRDefault="00E70465" w:rsidP="00E7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64C4" w:rsidRPr="00FE40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B364C4" w:rsidRPr="00FE40A4">
        <w:rPr>
          <w:rFonts w:ascii="Times New Roman" w:hAnsi="Times New Roman" w:cs="Times New Roman"/>
          <w:sz w:val="28"/>
          <w:szCs w:val="28"/>
        </w:rPr>
        <w:t xml:space="preserve">. </w:t>
      </w:r>
      <w:r w:rsidR="00B513E1">
        <w:rPr>
          <w:rFonts w:ascii="Times New Roman" w:hAnsi="Times New Roman" w:cs="Times New Roman"/>
          <w:sz w:val="28"/>
          <w:szCs w:val="28"/>
        </w:rPr>
        <w:t>У</w:t>
      </w:r>
      <w:r w:rsidR="00373374" w:rsidRPr="00FE40A4">
        <w:rPr>
          <w:rFonts w:ascii="Times New Roman" w:hAnsi="Times New Roman" w:cs="Times New Roman"/>
          <w:sz w:val="28"/>
          <w:szCs w:val="28"/>
        </w:rPr>
        <w:t>частники награждаются дипломами за участие и сладкими призами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28D897" w14:textId="069B2FA7" w:rsidR="00F50360" w:rsidRPr="00FE40A4" w:rsidRDefault="00E70465" w:rsidP="00E7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64C4" w:rsidRPr="00FE40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B364C4" w:rsidRPr="00FE40A4">
        <w:rPr>
          <w:rFonts w:ascii="Times New Roman" w:hAnsi="Times New Roman" w:cs="Times New Roman"/>
          <w:sz w:val="28"/>
          <w:szCs w:val="28"/>
        </w:rPr>
        <w:t>. Педагоги</w:t>
      </w:r>
      <w:r w:rsidR="00F50360" w:rsidRPr="00FE40A4">
        <w:rPr>
          <w:rFonts w:ascii="Times New Roman" w:hAnsi="Times New Roman" w:cs="Times New Roman"/>
          <w:sz w:val="28"/>
          <w:szCs w:val="28"/>
        </w:rPr>
        <w:t xml:space="preserve"> и руководители</w:t>
      </w:r>
      <w:r w:rsidR="00B364C4" w:rsidRPr="00FE40A4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 w:rsidR="00F50360" w:rsidRPr="00FE40A4">
        <w:rPr>
          <w:rFonts w:ascii="Times New Roman" w:hAnsi="Times New Roman" w:cs="Times New Roman"/>
          <w:sz w:val="28"/>
          <w:szCs w:val="28"/>
        </w:rPr>
        <w:t>благодарственными письмами</w:t>
      </w:r>
      <w:r w:rsidR="00B364C4" w:rsidRPr="00FE40A4">
        <w:rPr>
          <w:rFonts w:ascii="Times New Roman" w:hAnsi="Times New Roman" w:cs="Times New Roman"/>
          <w:sz w:val="28"/>
          <w:szCs w:val="28"/>
        </w:rPr>
        <w:t>.</w:t>
      </w:r>
    </w:p>
    <w:p w14:paraId="4109EF40" w14:textId="626CA771" w:rsidR="00F50360" w:rsidRDefault="00F50360" w:rsidP="00FE40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23F19C" w14:textId="10332F5D" w:rsidR="00E70465" w:rsidRPr="00E70465" w:rsidRDefault="00E70465" w:rsidP="00E7046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465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14:paraId="174FF66B" w14:textId="1959F430" w:rsidR="00E70465" w:rsidRPr="00E70465" w:rsidRDefault="00E70465" w:rsidP="00E70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F87DA8" w14:textId="251E4A75" w:rsidR="00B364C4" w:rsidRPr="00E70465" w:rsidRDefault="00373374" w:rsidP="00E70465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465">
        <w:rPr>
          <w:rFonts w:ascii="Times New Roman" w:hAnsi="Times New Roman" w:cs="Times New Roman"/>
          <w:bCs/>
          <w:sz w:val="28"/>
          <w:szCs w:val="28"/>
        </w:rPr>
        <w:t xml:space="preserve">По всем вопросам обращаться </w:t>
      </w:r>
      <w:r w:rsidR="00E70465" w:rsidRPr="00E70465">
        <w:rPr>
          <w:rFonts w:ascii="Times New Roman" w:hAnsi="Times New Roman" w:cs="Times New Roman"/>
          <w:bCs/>
          <w:sz w:val="28"/>
          <w:szCs w:val="28"/>
        </w:rPr>
        <w:t xml:space="preserve">к организатору </w:t>
      </w:r>
      <w:r w:rsidR="00B513E1">
        <w:rPr>
          <w:rFonts w:ascii="Times New Roman" w:hAnsi="Times New Roman" w:cs="Times New Roman"/>
          <w:bCs/>
          <w:sz w:val="28"/>
          <w:szCs w:val="28"/>
        </w:rPr>
        <w:t>Выставки</w:t>
      </w:r>
      <w:r w:rsidR="00E70465" w:rsidRPr="00E70465">
        <w:rPr>
          <w:rFonts w:ascii="Times New Roman" w:hAnsi="Times New Roman" w:cs="Times New Roman"/>
          <w:bCs/>
          <w:sz w:val="28"/>
          <w:szCs w:val="28"/>
        </w:rPr>
        <w:t xml:space="preserve"> – Виктории Сергеевне Шумовой по телефону: </w:t>
      </w:r>
      <w:r w:rsidRPr="00E70465">
        <w:rPr>
          <w:rFonts w:ascii="Times New Roman" w:hAnsi="Times New Roman" w:cs="Times New Roman"/>
          <w:bCs/>
          <w:sz w:val="28"/>
          <w:szCs w:val="28"/>
        </w:rPr>
        <w:t>+7</w:t>
      </w:r>
      <w:r w:rsidR="00E70465">
        <w:rPr>
          <w:rFonts w:ascii="Times New Roman" w:hAnsi="Times New Roman" w:cs="Times New Roman"/>
          <w:bCs/>
          <w:sz w:val="28"/>
          <w:szCs w:val="28"/>
        </w:rPr>
        <w:t>-</w:t>
      </w:r>
      <w:r w:rsidRPr="00E70465">
        <w:rPr>
          <w:rFonts w:ascii="Times New Roman" w:hAnsi="Times New Roman" w:cs="Times New Roman"/>
          <w:bCs/>
          <w:sz w:val="28"/>
          <w:szCs w:val="28"/>
        </w:rPr>
        <w:t>996</w:t>
      </w:r>
      <w:r w:rsidR="00E70465">
        <w:rPr>
          <w:rFonts w:ascii="Times New Roman" w:hAnsi="Times New Roman" w:cs="Times New Roman"/>
          <w:bCs/>
          <w:sz w:val="28"/>
          <w:szCs w:val="28"/>
        </w:rPr>
        <w:t>-</w:t>
      </w:r>
      <w:r w:rsidRPr="00E70465">
        <w:rPr>
          <w:rFonts w:ascii="Times New Roman" w:hAnsi="Times New Roman" w:cs="Times New Roman"/>
          <w:bCs/>
          <w:sz w:val="28"/>
          <w:szCs w:val="28"/>
        </w:rPr>
        <w:t>170</w:t>
      </w:r>
      <w:r w:rsidR="00E70465">
        <w:rPr>
          <w:rFonts w:ascii="Times New Roman" w:hAnsi="Times New Roman" w:cs="Times New Roman"/>
          <w:bCs/>
          <w:sz w:val="28"/>
          <w:szCs w:val="28"/>
        </w:rPr>
        <w:t>-</w:t>
      </w:r>
      <w:r w:rsidRPr="00E70465">
        <w:rPr>
          <w:rFonts w:ascii="Times New Roman" w:hAnsi="Times New Roman" w:cs="Times New Roman"/>
          <w:bCs/>
          <w:sz w:val="28"/>
          <w:szCs w:val="28"/>
        </w:rPr>
        <w:t>53</w:t>
      </w:r>
      <w:r w:rsidR="00E70465">
        <w:rPr>
          <w:rFonts w:ascii="Times New Roman" w:hAnsi="Times New Roman" w:cs="Times New Roman"/>
          <w:bCs/>
          <w:sz w:val="28"/>
          <w:szCs w:val="28"/>
        </w:rPr>
        <w:t>-</w:t>
      </w:r>
      <w:r w:rsidRPr="00E70465">
        <w:rPr>
          <w:rFonts w:ascii="Times New Roman" w:hAnsi="Times New Roman" w:cs="Times New Roman"/>
          <w:bCs/>
          <w:sz w:val="28"/>
          <w:szCs w:val="28"/>
        </w:rPr>
        <w:t>96</w:t>
      </w:r>
      <w:r w:rsidR="005F5C61">
        <w:rPr>
          <w:rFonts w:ascii="Times New Roman" w:hAnsi="Times New Roman" w:cs="Times New Roman"/>
          <w:bCs/>
          <w:sz w:val="28"/>
          <w:szCs w:val="28"/>
        </w:rPr>
        <w:t>.</w:t>
      </w:r>
    </w:p>
    <w:p w14:paraId="29F99FC0" w14:textId="77777777" w:rsidR="00B364C4" w:rsidRPr="00FE40A4" w:rsidRDefault="00B364C4" w:rsidP="00FE4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64C4" w:rsidRPr="00FE4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0AEF"/>
    <w:multiLevelType w:val="hybridMultilevel"/>
    <w:tmpl w:val="28BC1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C79EC"/>
    <w:multiLevelType w:val="multilevel"/>
    <w:tmpl w:val="6418631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3B"/>
    <w:rsid w:val="00067CDB"/>
    <w:rsid w:val="000925C1"/>
    <w:rsid w:val="000F5B3F"/>
    <w:rsid w:val="002811F4"/>
    <w:rsid w:val="00373374"/>
    <w:rsid w:val="004B2D5B"/>
    <w:rsid w:val="005F5C61"/>
    <w:rsid w:val="00682CBA"/>
    <w:rsid w:val="0082583B"/>
    <w:rsid w:val="00A85898"/>
    <w:rsid w:val="00B364C4"/>
    <w:rsid w:val="00B513E1"/>
    <w:rsid w:val="00CE2624"/>
    <w:rsid w:val="00E535C1"/>
    <w:rsid w:val="00E70465"/>
    <w:rsid w:val="00ED4A5D"/>
    <w:rsid w:val="00F50360"/>
    <w:rsid w:val="00F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15D8"/>
  <w15:chartTrackingRefBased/>
  <w15:docId w15:val="{40CE4898-9B83-4823-8351-44BEBFF1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0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C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10</cp:revision>
  <dcterms:created xsi:type="dcterms:W3CDTF">2024-02-16T07:01:00Z</dcterms:created>
  <dcterms:modified xsi:type="dcterms:W3CDTF">2024-02-19T06:54:00Z</dcterms:modified>
</cp:coreProperties>
</file>