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43E" w:rsidRPr="004F3D83" w:rsidRDefault="0061743E" w:rsidP="0061743E">
      <w:pPr>
        <w:pStyle w:val="20"/>
        <w:jc w:val="center"/>
        <w:rPr>
          <w:b w:val="0"/>
          <w:sz w:val="4"/>
          <w:szCs w:val="4"/>
        </w:rPr>
      </w:pPr>
      <w:r>
        <w:rPr>
          <w:b w:val="0"/>
          <w:bCs w:val="0"/>
          <w:noProof/>
        </w:rPr>
        <w:drawing>
          <wp:inline distT="0" distB="0" distL="0" distR="0" wp14:anchorId="6A5E708E" wp14:editId="4410D852">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61743E" w:rsidRPr="00F81CA9" w:rsidRDefault="0061743E" w:rsidP="0061743E">
      <w:pPr>
        <w:jc w:val="center"/>
        <w:rPr>
          <w:b/>
          <w:bCs/>
          <w:sz w:val="28"/>
          <w:szCs w:val="28"/>
        </w:rPr>
      </w:pPr>
    </w:p>
    <w:tbl>
      <w:tblPr>
        <w:tblW w:w="9720" w:type="dxa"/>
        <w:tblInd w:w="108" w:type="dxa"/>
        <w:tblLook w:val="01E0" w:firstRow="1" w:lastRow="1" w:firstColumn="1" w:lastColumn="1" w:noHBand="0" w:noVBand="0"/>
      </w:tblPr>
      <w:tblGrid>
        <w:gridCol w:w="9720"/>
      </w:tblGrid>
      <w:tr w:rsidR="0061743E" w:rsidRPr="00AF1749" w:rsidTr="00483B4A">
        <w:tc>
          <w:tcPr>
            <w:tcW w:w="9720" w:type="dxa"/>
            <w:tcBorders>
              <w:top w:val="nil"/>
              <w:left w:val="nil"/>
              <w:bottom w:val="thinThickSmallGap" w:sz="24" w:space="0" w:color="auto"/>
              <w:right w:val="nil"/>
            </w:tcBorders>
          </w:tcPr>
          <w:p w:rsidR="0061743E" w:rsidRPr="00AF1749" w:rsidRDefault="0061743E" w:rsidP="00483B4A">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61743E" w:rsidRPr="00AF1749" w:rsidRDefault="0061743E" w:rsidP="00483B4A">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61743E" w:rsidRPr="00AF1749" w:rsidRDefault="0061743E" w:rsidP="00483B4A">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1A344B" w:rsidRDefault="004F75FC" w:rsidP="004F75FC">
      <w:pPr>
        <w:rPr>
          <w:rFonts w:ascii="Liberation Serif" w:hAnsi="Liberation Serif"/>
          <w:sz w:val="28"/>
          <w:szCs w:val="28"/>
        </w:rPr>
      </w:pPr>
    </w:p>
    <w:p w:rsidR="00960400" w:rsidRDefault="00960400" w:rsidP="00960400">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4C0114">
        <w:rPr>
          <w:rFonts w:ascii="Liberation Serif" w:hAnsi="Liberation Serif"/>
          <w:b w:val="0"/>
          <w:u w:val="single"/>
        </w:rPr>
        <w:t>10</w:t>
      </w:r>
      <w:r>
        <w:rPr>
          <w:rFonts w:ascii="Liberation Serif" w:hAnsi="Liberation Serif"/>
          <w:b w:val="0"/>
          <w:u w:val="single"/>
        </w:rPr>
        <w:t>.0</w:t>
      </w:r>
      <w:r w:rsidR="00E5618D">
        <w:rPr>
          <w:rFonts w:ascii="Liberation Serif" w:hAnsi="Liberation Serif"/>
          <w:b w:val="0"/>
          <w:u w:val="single"/>
        </w:rPr>
        <w:t>5</w:t>
      </w:r>
      <w:r>
        <w:rPr>
          <w:rFonts w:ascii="Liberation Serif" w:hAnsi="Liberation Serif"/>
          <w:b w:val="0"/>
          <w:u w:val="single"/>
        </w:rPr>
        <w:t>.2023</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4C0114">
        <w:rPr>
          <w:rFonts w:ascii="Liberation Serif" w:hAnsi="Liberation Serif"/>
          <w:b w:val="0"/>
          <w:u w:val="single"/>
        </w:rPr>
        <w:t>01-01/365</w:t>
      </w:r>
    </w:p>
    <w:p w:rsidR="00960400" w:rsidRDefault="00960400" w:rsidP="00960400">
      <w:pPr>
        <w:rPr>
          <w:rFonts w:ascii="Liberation Serif" w:hAnsi="Liberation Serif"/>
          <w:sz w:val="28"/>
          <w:szCs w:val="28"/>
        </w:rPr>
      </w:pPr>
      <w:r>
        <w:rPr>
          <w:rFonts w:ascii="Liberation Serif" w:hAnsi="Liberation Serif"/>
          <w:sz w:val="28"/>
          <w:szCs w:val="28"/>
        </w:rPr>
        <w:t>г. Краснотурьинск</w:t>
      </w:r>
    </w:p>
    <w:p w:rsidR="00960400" w:rsidRDefault="00960400" w:rsidP="00960400">
      <w:pPr>
        <w:tabs>
          <w:tab w:val="left" w:pos="3932"/>
        </w:tabs>
        <w:suppressAutoHyphens/>
        <w:ind w:firstLine="709"/>
        <w:rPr>
          <w:rFonts w:ascii="Liberation Serif" w:hAnsi="Liberation Serif"/>
          <w:b/>
          <w:bCs/>
          <w:i/>
          <w:sz w:val="28"/>
          <w:szCs w:val="28"/>
        </w:rPr>
      </w:pPr>
      <w:r>
        <w:rPr>
          <w:rFonts w:ascii="Liberation Serif" w:hAnsi="Liberation Serif"/>
          <w:b/>
          <w:bCs/>
          <w:i/>
          <w:sz w:val="28"/>
          <w:szCs w:val="28"/>
        </w:rPr>
        <w:tab/>
      </w:r>
    </w:p>
    <w:p w:rsidR="007E618B" w:rsidRPr="00FE1278" w:rsidRDefault="008660F5" w:rsidP="004C0114">
      <w:pPr>
        <w:rPr>
          <w:rFonts w:ascii="Liberation Serif" w:hAnsi="Liberation Serif" w:cs="Liberation Serif"/>
          <w:sz w:val="28"/>
          <w:szCs w:val="28"/>
        </w:rPr>
      </w:pPr>
      <w:r w:rsidRPr="008660F5">
        <w:rPr>
          <w:rFonts w:ascii="Liberation Serif" w:hAnsi="Liberation Serif"/>
          <w:sz w:val="28"/>
          <w:szCs w:val="28"/>
        </w:rPr>
        <w:tab/>
      </w:r>
    </w:p>
    <w:p w:rsidR="004C0114" w:rsidRDefault="007E618B" w:rsidP="007E618B">
      <w:pPr>
        <w:widowControl w:val="0"/>
        <w:overflowPunct/>
        <w:autoSpaceDE/>
        <w:autoSpaceDN/>
        <w:adjustRightInd/>
        <w:jc w:val="center"/>
        <w:textAlignment w:val="auto"/>
        <w:rPr>
          <w:rFonts w:ascii="Liberation Serif" w:hAnsi="Liberation Serif"/>
          <w:b/>
          <w:i/>
          <w:sz w:val="28"/>
          <w:szCs w:val="28"/>
        </w:rPr>
      </w:pPr>
      <w:r w:rsidRPr="00F060C0">
        <w:rPr>
          <w:rFonts w:ascii="Liberation Serif" w:hAnsi="Liberation Serif"/>
          <w:b/>
          <w:i/>
          <w:sz w:val="28"/>
          <w:szCs w:val="28"/>
        </w:rPr>
        <w:t xml:space="preserve">О внесении изменений в постановление Администрации городского округа Краснотурьинск от 29.03.2023 № 01-01/267 «О подготовке и проведении </w:t>
      </w:r>
      <w:r>
        <w:rPr>
          <w:rFonts w:ascii="Liberation Serif" w:hAnsi="Liberation Serif"/>
          <w:b/>
          <w:i/>
          <w:sz w:val="28"/>
          <w:szCs w:val="28"/>
        </w:rPr>
        <w:br/>
      </w:r>
      <w:r w:rsidRPr="00F060C0">
        <w:rPr>
          <w:rFonts w:ascii="Liberation Serif" w:hAnsi="Liberation Serif"/>
          <w:b/>
          <w:i/>
          <w:sz w:val="28"/>
          <w:szCs w:val="28"/>
        </w:rPr>
        <w:t xml:space="preserve">74-й традиционной легкоатлетической эстафеты на приз </w:t>
      </w:r>
    </w:p>
    <w:p w:rsidR="007E618B" w:rsidRPr="00F060C0" w:rsidRDefault="007E618B" w:rsidP="007E618B">
      <w:pPr>
        <w:widowControl w:val="0"/>
        <w:overflowPunct/>
        <w:autoSpaceDE/>
        <w:autoSpaceDN/>
        <w:adjustRightInd/>
        <w:jc w:val="center"/>
        <w:textAlignment w:val="auto"/>
        <w:rPr>
          <w:rFonts w:ascii="Liberation Serif" w:hAnsi="Liberation Serif"/>
          <w:b/>
          <w:i/>
          <w:sz w:val="28"/>
          <w:szCs w:val="28"/>
        </w:rPr>
      </w:pPr>
      <w:r w:rsidRPr="00F060C0">
        <w:rPr>
          <w:rFonts w:ascii="Liberation Serif" w:hAnsi="Liberation Serif"/>
          <w:b/>
          <w:i/>
          <w:sz w:val="28"/>
          <w:szCs w:val="28"/>
        </w:rPr>
        <w:t>городской газеты «Заря Урала»</w:t>
      </w:r>
    </w:p>
    <w:p w:rsidR="007E618B" w:rsidRDefault="007E618B" w:rsidP="007E618B">
      <w:pPr>
        <w:jc w:val="both"/>
        <w:rPr>
          <w:rFonts w:ascii="Liberation Serif" w:hAnsi="Liberation Serif" w:cs="Liberation Serif"/>
          <w:i/>
          <w:sz w:val="28"/>
          <w:szCs w:val="28"/>
        </w:rPr>
      </w:pPr>
    </w:p>
    <w:p w:rsidR="004C0114" w:rsidRPr="00FE1278" w:rsidRDefault="004C0114" w:rsidP="007E618B">
      <w:pPr>
        <w:jc w:val="both"/>
        <w:rPr>
          <w:rFonts w:ascii="Liberation Serif" w:hAnsi="Liberation Serif" w:cs="Liberation Serif"/>
          <w:i/>
          <w:sz w:val="28"/>
          <w:szCs w:val="28"/>
        </w:rPr>
      </w:pPr>
    </w:p>
    <w:p w:rsidR="007E618B" w:rsidRPr="00F060C0" w:rsidRDefault="007E618B" w:rsidP="007E618B">
      <w:pPr>
        <w:widowControl w:val="0"/>
        <w:overflowPunct/>
        <w:ind w:firstLine="709"/>
        <w:jc w:val="both"/>
        <w:textAlignment w:val="auto"/>
        <w:rPr>
          <w:rFonts w:ascii="Liberation Serif" w:hAnsi="Liberation Serif"/>
          <w:sz w:val="28"/>
          <w:szCs w:val="28"/>
        </w:rPr>
      </w:pPr>
      <w:r w:rsidRPr="00F060C0">
        <w:rPr>
          <w:rFonts w:ascii="Liberation Serif" w:hAnsi="Liberation Serif" w:cs="Liberation Serif"/>
          <w:sz w:val="28"/>
          <w:szCs w:val="28"/>
        </w:rPr>
        <w:t xml:space="preserve">В соответствии со статьей 16 Федерального закона от 06.10.2003 </w:t>
      </w:r>
      <w:r w:rsidRPr="00F060C0">
        <w:rPr>
          <w:rFonts w:ascii="Liberation Serif" w:hAnsi="Liberation Serif" w:cs="Liberation Serif"/>
          <w:sz w:val="28"/>
          <w:szCs w:val="28"/>
        </w:rPr>
        <w:br/>
        <w:t xml:space="preserve">№ 131-ФЗ «Об общих принципах организации местного самоуправления </w:t>
      </w:r>
      <w:r w:rsidRPr="00F060C0">
        <w:rPr>
          <w:rFonts w:ascii="Liberation Serif" w:hAnsi="Liberation Serif" w:cs="Liberation Serif"/>
          <w:sz w:val="28"/>
          <w:szCs w:val="28"/>
        </w:rPr>
        <w:br/>
        <w:t xml:space="preserve">в Российской Федерации», статьей 7 Закона Свердловской области </w:t>
      </w:r>
      <w:r>
        <w:rPr>
          <w:rFonts w:ascii="Liberation Serif" w:hAnsi="Liberation Serif" w:cs="Liberation Serif"/>
          <w:sz w:val="28"/>
          <w:szCs w:val="28"/>
        </w:rPr>
        <w:br/>
      </w:r>
      <w:r w:rsidRPr="00F060C0">
        <w:rPr>
          <w:rFonts w:ascii="Liberation Serif" w:hAnsi="Liberation Serif" w:cs="Liberation Serif"/>
          <w:sz w:val="28"/>
          <w:szCs w:val="28"/>
        </w:rPr>
        <w:t>от 16.07.2012 № 70-ОЗ «О физической культуре и спорте в Свердловской области», пунктами 37, 38 постановления Правительства Свердловской области от 15.03.2012 № 269-ПП «</w:t>
      </w:r>
      <w:r w:rsidRPr="00F060C0">
        <w:rPr>
          <w:rFonts w:ascii="Liberation Serif" w:hAnsi="Liberation Serif" w:cs="Liberation Serif"/>
          <w:spacing w:val="2"/>
          <w:sz w:val="28"/>
          <w:szCs w:val="28"/>
          <w:shd w:val="clear" w:color="auto" w:fill="FFFFFF"/>
        </w:rPr>
        <w:t xml:space="preserve">Об утверждении порядка осуществления временных ограничений или прекращения движения транспортных средств </w:t>
      </w:r>
      <w:r>
        <w:rPr>
          <w:rFonts w:ascii="Liberation Serif" w:hAnsi="Liberation Serif" w:cs="Liberation Serif"/>
          <w:spacing w:val="2"/>
          <w:sz w:val="28"/>
          <w:szCs w:val="28"/>
          <w:shd w:val="clear" w:color="auto" w:fill="FFFFFF"/>
        </w:rPr>
        <w:br/>
      </w:r>
      <w:r w:rsidRPr="00F060C0">
        <w:rPr>
          <w:rFonts w:ascii="Liberation Serif" w:hAnsi="Liberation Serif" w:cs="Liberation Serif"/>
          <w:spacing w:val="2"/>
          <w:sz w:val="28"/>
          <w:szCs w:val="28"/>
          <w:shd w:val="clear" w:color="auto" w:fill="FFFFFF"/>
        </w:rPr>
        <w:t xml:space="preserve">по автомобильным дорогам регионального и местного значения на территории Свердловской области», </w:t>
      </w:r>
      <w:r w:rsidRPr="00F060C0">
        <w:rPr>
          <w:rFonts w:ascii="Liberation Serif" w:hAnsi="Liberation Serif" w:cs="Liberation Serif"/>
          <w:sz w:val="28"/>
          <w:szCs w:val="28"/>
        </w:rPr>
        <w:t xml:space="preserve">статьями 6, 32 Устава городского округа Краснотурьинск, утвержденного решением Краснотурьинской городской Думы от 23.06.2005 № 76, постановлением Администрации городского округа Краснотурьинск от 02.05.2023 № 01-01/342 «О внесении изменений </w:t>
      </w:r>
      <w:r>
        <w:rPr>
          <w:rFonts w:ascii="Liberation Serif" w:hAnsi="Liberation Serif" w:cs="Liberation Serif"/>
          <w:sz w:val="28"/>
          <w:szCs w:val="28"/>
        </w:rPr>
        <w:br/>
      </w:r>
      <w:r w:rsidRPr="00F060C0">
        <w:rPr>
          <w:rFonts w:ascii="Liberation Serif" w:hAnsi="Liberation Serif" w:cs="Liberation Serif"/>
          <w:sz w:val="28"/>
          <w:szCs w:val="28"/>
        </w:rPr>
        <w:t xml:space="preserve">в постановление Администрации городского округа Краснотурьинск </w:t>
      </w:r>
      <w:r>
        <w:rPr>
          <w:rFonts w:ascii="Liberation Serif" w:hAnsi="Liberation Serif" w:cs="Liberation Serif"/>
          <w:sz w:val="28"/>
          <w:szCs w:val="28"/>
        </w:rPr>
        <w:br/>
      </w:r>
      <w:r w:rsidRPr="00F060C0">
        <w:rPr>
          <w:rFonts w:ascii="Liberation Serif" w:hAnsi="Liberation Serif" w:cs="Liberation Serif"/>
          <w:sz w:val="28"/>
          <w:szCs w:val="28"/>
        </w:rPr>
        <w:t xml:space="preserve">от 10.04.2023 № 01-01/303 «О проведении мероприятий, посвященных празднованию 78-й годовщины Победы в Великой Отечественной войне </w:t>
      </w:r>
      <w:r w:rsidRPr="00F060C0">
        <w:rPr>
          <w:rFonts w:ascii="Liberation Serif" w:hAnsi="Liberation Serif" w:cs="Liberation Serif"/>
          <w:sz w:val="28"/>
          <w:szCs w:val="28"/>
        </w:rPr>
        <w:br/>
        <w:t>1941-1945 годов», Администрация (исполнительно-распорядительный орган местного самоуправления) городского округа Краснотурьинск</w:t>
      </w:r>
    </w:p>
    <w:p w:rsidR="007E618B" w:rsidRPr="00FE1278" w:rsidRDefault="007E618B" w:rsidP="007E618B">
      <w:pPr>
        <w:ind w:firstLine="720"/>
        <w:jc w:val="both"/>
        <w:rPr>
          <w:rFonts w:ascii="Liberation Serif" w:hAnsi="Liberation Serif" w:cs="Liberation Serif"/>
          <w:sz w:val="28"/>
          <w:szCs w:val="28"/>
        </w:rPr>
      </w:pPr>
    </w:p>
    <w:p w:rsidR="007E618B" w:rsidRPr="00FE1278" w:rsidRDefault="007E618B" w:rsidP="007E618B">
      <w:pPr>
        <w:jc w:val="both"/>
        <w:rPr>
          <w:rFonts w:ascii="Liberation Serif" w:hAnsi="Liberation Serif" w:cs="Liberation Serif"/>
          <w:b/>
          <w:sz w:val="28"/>
          <w:szCs w:val="28"/>
        </w:rPr>
      </w:pPr>
      <w:r w:rsidRPr="00FE1278">
        <w:rPr>
          <w:rFonts w:ascii="Liberation Serif" w:hAnsi="Liberation Serif" w:cs="Liberation Serif"/>
          <w:b/>
          <w:sz w:val="28"/>
          <w:szCs w:val="28"/>
        </w:rPr>
        <w:t>ПОСТАНОВЛЯЕТ:</w:t>
      </w:r>
    </w:p>
    <w:p w:rsidR="007E618B" w:rsidRPr="00FE1278" w:rsidRDefault="007E618B" w:rsidP="007E618B">
      <w:pPr>
        <w:jc w:val="both"/>
        <w:rPr>
          <w:rFonts w:ascii="Liberation Serif" w:hAnsi="Liberation Serif" w:cs="Liberation Serif"/>
          <w:iCs/>
          <w:sz w:val="28"/>
        </w:rPr>
      </w:pPr>
    </w:p>
    <w:p w:rsidR="007E618B" w:rsidRPr="00190D26" w:rsidRDefault="007E618B" w:rsidP="007E618B">
      <w:pPr>
        <w:numPr>
          <w:ilvl w:val="0"/>
          <w:numId w:val="6"/>
        </w:numPr>
        <w:tabs>
          <w:tab w:val="left" w:pos="1276"/>
        </w:tabs>
        <w:overflowPunct/>
        <w:autoSpaceDE/>
        <w:autoSpaceDN/>
        <w:adjustRightInd/>
        <w:ind w:left="0" w:firstLine="709"/>
        <w:jc w:val="both"/>
        <w:textAlignment w:val="auto"/>
        <w:rPr>
          <w:rFonts w:ascii="Liberation Serif" w:hAnsi="Liberation Serif" w:cs="Liberation Serif"/>
          <w:iCs/>
          <w:sz w:val="28"/>
        </w:rPr>
      </w:pPr>
      <w:r>
        <w:rPr>
          <w:rFonts w:ascii="Liberation Serif" w:hAnsi="Liberation Serif"/>
          <w:sz w:val="28"/>
          <w:szCs w:val="28"/>
        </w:rPr>
        <w:t xml:space="preserve">Внести изменения </w:t>
      </w:r>
      <w:r w:rsidRPr="00E749CC">
        <w:rPr>
          <w:rFonts w:ascii="Liberation Serif" w:hAnsi="Liberation Serif"/>
          <w:sz w:val="28"/>
          <w:szCs w:val="28"/>
        </w:rPr>
        <w:t>в постановление Администрации городского округа Краснотурьинск от 29.03.2023 № 01-01/267 «О подготовке и проведении 74-й традиционной легкоатлетической эстафеты на приз городской газеты «Заря Урала»</w:t>
      </w:r>
      <w:r>
        <w:rPr>
          <w:rFonts w:ascii="Liberation Serif" w:hAnsi="Liberation Serif"/>
          <w:sz w:val="28"/>
          <w:szCs w:val="28"/>
        </w:rPr>
        <w:t xml:space="preserve"> (далее – постановление)</w:t>
      </w:r>
    </w:p>
    <w:p w:rsidR="00190D26" w:rsidRDefault="00190D26" w:rsidP="00190D26">
      <w:pPr>
        <w:tabs>
          <w:tab w:val="left" w:pos="1276"/>
        </w:tabs>
        <w:overflowPunct/>
        <w:autoSpaceDE/>
        <w:autoSpaceDN/>
        <w:adjustRightInd/>
        <w:jc w:val="both"/>
        <w:textAlignment w:val="auto"/>
        <w:rPr>
          <w:rFonts w:ascii="Liberation Serif" w:hAnsi="Liberation Serif"/>
          <w:sz w:val="28"/>
          <w:szCs w:val="28"/>
        </w:rPr>
      </w:pPr>
    </w:p>
    <w:p w:rsidR="00190D26" w:rsidRPr="004C0114" w:rsidRDefault="00190D26" w:rsidP="00190D26">
      <w:pPr>
        <w:tabs>
          <w:tab w:val="left" w:pos="1276"/>
        </w:tabs>
        <w:overflowPunct/>
        <w:autoSpaceDE/>
        <w:autoSpaceDN/>
        <w:adjustRightInd/>
        <w:jc w:val="both"/>
        <w:textAlignment w:val="auto"/>
        <w:rPr>
          <w:rFonts w:ascii="Liberation Serif" w:hAnsi="Liberation Serif" w:cs="Liberation Serif"/>
          <w:iCs/>
          <w:sz w:val="28"/>
        </w:rPr>
      </w:pPr>
    </w:p>
    <w:p w:rsidR="007E618B" w:rsidRPr="0041520E" w:rsidRDefault="007E618B" w:rsidP="007E618B">
      <w:pPr>
        <w:numPr>
          <w:ilvl w:val="1"/>
          <w:numId w:val="6"/>
        </w:numPr>
        <w:tabs>
          <w:tab w:val="left" w:pos="1276"/>
        </w:tabs>
        <w:overflowPunct/>
        <w:autoSpaceDE/>
        <w:autoSpaceDN/>
        <w:adjustRightInd/>
        <w:jc w:val="both"/>
        <w:textAlignment w:val="auto"/>
        <w:rPr>
          <w:rFonts w:ascii="Liberation Serif" w:hAnsi="Liberation Serif" w:cs="Liberation Serif"/>
          <w:iCs/>
          <w:sz w:val="28"/>
        </w:rPr>
      </w:pPr>
      <w:r>
        <w:rPr>
          <w:rFonts w:ascii="Liberation Serif" w:hAnsi="Liberation Serif"/>
          <w:sz w:val="28"/>
          <w:szCs w:val="28"/>
        </w:rPr>
        <w:lastRenderedPageBreak/>
        <w:t>Изложить пункт 1 постановления в следующей редакции</w:t>
      </w:r>
    </w:p>
    <w:p w:rsidR="000747DE" w:rsidRDefault="000747DE" w:rsidP="000747DE">
      <w:pPr>
        <w:tabs>
          <w:tab w:val="left" w:pos="1276"/>
        </w:tabs>
        <w:overflowPunct/>
        <w:autoSpaceDE/>
        <w:adjustRightInd/>
        <w:ind w:firstLine="709"/>
        <w:jc w:val="both"/>
        <w:rPr>
          <w:rFonts w:ascii="Liberation Serif" w:hAnsi="Liberation Serif" w:cs="Liberation Serif"/>
          <w:sz w:val="28"/>
          <w:szCs w:val="28"/>
        </w:rPr>
      </w:pPr>
      <w:r>
        <w:rPr>
          <w:rFonts w:ascii="Liberation Serif" w:hAnsi="Liberation Serif"/>
          <w:sz w:val="28"/>
          <w:szCs w:val="28"/>
        </w:rPr>
        <w:t xml:space="preserve">1. </w:t>
      </w:r>
      <w:r>
        <w:rPr>
          <w:rFonts w:ascii="Liberation Serif" w:hAnsi="Liberation Serif" w:cs="Liberation Serif"/>
          <w:sz w:val="28"/>
          <w:szCs w:val="28"/>
        </w:rPr>
        <w:t xml:space="preserve">Провести в городском округе Краснотурьинск 13.05.2023 </w:t>
      </w:r>
      <w:r>
        <w:rPr>
          <w:rFonts w:ascii="Liberation Serif" w:hAnsi="Liberation Serif" w:cs="Liberation Serif"/>
          <w:sz w:val="28"/>
          <w:szCs w:val="28"/>
        </w:rPr>
        <w:br/>
        <w:t>74-ю традиционную легкоатлетическую эстафету на приз городской газеты «Заря Урала».».</w:t>
      </w:r>
    </w:p>
    <w:p w:rsidR="000747DE" w:rsidRDefault="000747DE" w:rsidP="000747DE">
      <w:pPr>
        <w:numPr>
          <w:ilvl w:val="1"/>
          <w:numId w:val="7"/>
        </w:numPr>
        <w:tabs>
          <w:tab w:val="left" w:pos="1276"/>
        </w:tabs>
        <w:overflowPunct/>
        <w:autoSpaceDE/>
        <w:adjustRightInd/>
        <w:jc w:val="both"/>
        <w:textAlignment w:val="auto"/>
        <w:rPr>
          <w:rFonts w:ascii="Liberation Serif" w:hAnsi="Liberation Serif" w:cs="Liberation Serif"/>
          <w:iCs/>
          <w:sz w:val="28"/>
        </w:rPr>
      </w:pPr>
      <w:r>
        <w:rPr>
          <w:rFonts w:ascii="Liberation Serif" w:hAnsi="Liberation Serif"/>
          <w:sz w:val="28"/>
          <w:szCs w:val="28"/>
        </w:rPr>
        <w:t>Изложить пункт 4 постановления в следующей редакции</w:t>
      </w:r>
    </w:p>
    <w:p w:rsidR="000747DE" w:rsidRDefault="000747DE" w:rsidP="000747DE">
      <w:pPr>
        <w:pStyle w:val="af4"/>
        <w:tabs>
          <w:tab w:val="left" w:pos="1276"/>
        </w:tabs>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«4. Муниципальному учреждению «Управление жилищно-коммунального хозяйства» (Н.В. </w:t>
      </w:r>
      <w:proofErr w:type="spellStart"/>
      <w:r>
        <w:rPr>
          <w:rFonts w:ascii="Liberation Serif" w:hAnsi="Liberation Serif" w:cs="Liberation Serif"/>
          <w:sz w:val="28"/>
          <w:szCs w:val="28"/>
        </w:rPr>
        <w:t>Васендин</w:t>
      </w:r>
      <w:proofErr w:type="spellEnd"/>
      <w:r>
        <w:rPr>
          <w:rFonts w:ascii="Liberation Serif" w:hAnsi="Liberation Serif" w:cs="Liberation Serif"/>
          <w:sz w:val="28"/>
          <w:szCs w:val="28"/>
        </w:rPr>
        <w:t xml:space="preserve">) выставить ограждения с дорожным знаком 3.1. «Въезд запрещен» на пересечениях улиц Ленина – Металлургов, Попова – Фрунзе, </w:t>
      </w:r>
      <w:proofErr w:type="spellStart"/>
      <w:r>
        <w:rPr>
          <w:rFonts w:ascii="Liberation Serif" w:hAnsi="Liberation Serif" w:cs="Liberation Serif"/>
          <w:sz w:val="28"/>
          <w:szCs w:val="28"/>
        </w:rPr>
        <w:t>Микова</w:t>
      </w:r>
      <w:proofErr w:type="spellEnd"/>
      <w:r>
        <w:rPr>
          <w:rFonts w:ascii="Liberation Serif" w:hAnsi="Liberation Serif" w:cs="Liberation Serif"/>
          <w:sz w:val="28"/>
          <w:szCs w:val="28"/>
        </w:rPr>
        <w:t xml:space="preserve"> - Фрунзе, Ленина – </w:t>
      </w:r>
      <w:proofErr w:type="spellStart"/>
      <w:r>
        <w:rPr>
          <w:rFonts w:ascii="Liberation Serif" w:hAnsi="Liberation Serif" w:cs="Liberation Serif"/>
          <w:sz w:val="28"/>
          <w:szCs w:val="28"/>
        </w:rPr>
        <w:t>Базстроевская</w:t>
      </w:r>
      <w:proofErr w:type="spellEnd"/>
      <w:r>
        <w:rPr>
          <w:rFonts w:ascii="Liberation Serif" w:hAnsi="Liberation Serif" w:cs="Liberation Serif"/>
          <w:sz w:val="28"/>
          <w:szCs w:val="28"/>
        </w:rPr>
        <w:t xml:space="preserve">, Ленина - Молодежная, </w:t>
      </w:r>
      <w:proofErr w:type="spellStart"/>
      <w:r>
        <w:rPr>
          <w:rFonts w:ascii="Liberation Serif" w:hAnsi="Liberation Serif" w:cs="Liberation Serif"/>
          <w:sz w:val="28"/>
          <w:szCs w:val="28"/>
        </w:rPr>
        <w:t>Микова</w:t>
      </w:r>
      <w:proofErr w:type="spellEnd"/>
      <w:r>
        <w:rPr>
          <w:rFonts w:ascii="Liberation Serif" w:hAnsi="Liberation Serif" w:cs="Liberation Serif"/>
          <w:sz w:val="28"/>
          <w:szCs w:val="28"/>
        </w:rPr>
        <w:t xml:space="preserve"> – Бульвар Мира, Ленина – Ленинского Комсомола.».</w:t>
      </w:r>
    </w:p>
    <w:p w:rsidR="000747DE" w:rsidRDefault="000747DE" w:rsidP="000747DE">
      <w:pPr>
        <w:pStyle w:val="af4"/>
        <w:numPr>
          <w:ilvl w:val="1"/>
          <w:numId w:val="7"/>
        </w:numPr>
        <w:tabs>
          <w:tab w:val="left" w:pos="1276"/>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Изложить пункт 5 постановления в следующей редакции</w:t>
      </w:r>
    </w:p>
    <w:p w:rsidR="000747DE" w:rsidRDefault="000747DE" w:rsidP="000747DE">
      <w:pPr>
        <w:pStyle w:val="af4"/>
        <w:tabs>
          <w:tab w:val="left" w:pos="1276"/>
        </w:tabs>
        <w:spacing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«5. Управлению по жилищно-коммунальному хозяйству, транспорту, связи и муниципальному контролю (С.В. Трифонов) изменить маршруты регулярных перевозок на период введения ограничений, исключив движение автобусов по улице Ленина, с организацией движения по улице Фрунзе, Чкалова, Ленинского Комсомола».</w:t>
      </w:r>
    </w:p>
    <w:p w:rsidR="000747DE" w:rsidRDefault="000747DE" w:rsidP="000747DE">
      <w:pPr>
        <w:pStyle w:val="af4"/>
        <w:numPr>
          <w:ilvl w:val="1"/>
          <w:numId w:val="7"/>
        </w:numPr>
        <w:tabs>
          <w:tab w:val="left" w:pos="1276"/>
        </w:tabs>
        <w:spacing w:line="240" w:lineRule="auto"/>
        <w:ind w:left="0" w:firstLine="710"/>
        <w:jc w:val="both"/>
        <w:rPr>
          <w:rFonts w:ascii="Liberation Serif" w:hAnsi="Liberation Serif" w:cs="Liberation Serif"/>
          <w:sz w:val="28"/>
          <w:szCs w:val="28"/>
        </w:rPr>
      </w:pPr>
      <w:r>
        <w:rPr>
          <w:rFonts w:ascii="Liberation Serif" w:hAnsi="Liberation Serif" w:cs="Liberation Serif"/>
          <w:sz w:val="28"/>
          <w:szCs w:val="28"/>
        </w:rPr>
        <w:t>Изложить приложение 2 к постановлению в следующей редакции (прилагается).</w:t>
      </w:r>
    </w:p>
    <w:p w:rsidR="000747DE" w:rsidRDefault="000747DE" w:rsidP="000747DE">
      <w:pPr>
        <w:pStyle w:val="af4"/>
        <w:numPr>
          <w:ilvl w:val="0"/>
          <w:numId w:val="7"/>
        </w:numPr>
        <w:tabs>
          <w:tab w:val="left" w:pos="1276"/>
        </w:tabs>
        <w:spacing w:line="240" w:lineRule="auto"/>
        <w:ind w:left="0" w:firstLine="709"/>
        <w:jc w:val="both"/>
        <w:rPr>
          <w:rFonts w:ascii="Liberation Serif" w:hAnsi="Liberation Serif" w:cs="Liberation Serif"/>
          <w:iCs/>
          <w:sz w:val="28"/>
        </w:rPr>
      </w:pPr>
      <w:r>
        <w:rPr>
          <w:rFonts w:ascii="Liberation Serif" w:hAnsi="Liberation Serif" w:cs="Liberation Serif"/>
          <w:sz w:val="28"/>
          <w:szCs w:val="28"/>
        </w:rPr>
        <w:t xml:space="preserve">Опубликовать настоящее постановление в городской газете «Заря Урала» и </w:t>
      </w:r>
      <w:proofErr w:type="gramStart"/>
      <w:r>
        <w:rPr>
          <w:rFonts w:ascii="Liberation Serif" w:hAnsi="Liberation Serif" w:cs="Liberation Serif"/>
          <w:sz w:val="28"/>
          <w:szCs w:val="28"/>
        </w:rPr>
        <w:t>разместить  на</w:t>
      </w:r>
      <w:proofErr w:type="gramEnd"/>
      <w:r>
        <w:rPr>
          <w:rFonts w:ascii="Liberation Serif" w:hAnsi="Liberation Serif" w:cs="Liberation Serif"/>
          <w:sz w:val="28"/>
          <w:szCs w:val="28"/>
        </w:rPr>
        <w:t xml:space="preserve"> официальном сайте Администрации городского округа Краснотурьинск.</w:t>
      </w:r>
    </w:p>
    <w:p w:rsidR="000747DE" w:rsidRDefault="000747DE" w:rsidP="000747DE">
      <w:pPr>
        <w:pStyle w:val="af4"/>
        <w:numPr>
          <w:ilvl w:val="0"/>
          <w:numId w:val="7"/>
        </w:numPr>
        <w:tabs>
          <w:tab w:val="left" w:pos="1276"/>
        </w:tabs>
        <w:spacing w:after="0" w:line="240" w:lineRule="auto"/>
        <w:ind w:left="0" w:firstLine="709"/>
        <w:jc w:val="both"/>
        <w:rPr>
          <w:rFonts w:ascii="Liberation Serif" w:hAnsi="Liberation Serif" w:cs="Liberation Serif"/>
          <w:iCs/>
          <w:sz w:val="28"/>
        </w:rPr>
      </w:pPr>
      <w:r>
        <w:rPr>
          <w:rFonts w:ascii="Liberation Serif" w:hAnsi="Liberation Serif" w:cs="Liberation Serif"/>
          <w:sz w:val="28"/>
          <w:szCs w:val="28"/>
        </w:rPr>
        <w:t xml:space="preserve">Контроль исполнения настоящего постановления возложить </w:t>
      </w:r>
      <w:r>
        <w:rPr>
          <w:rFonts w:ascii="Liberation Serif" w:hAnsi="Liberation Serif" w:cs="Liberation Serif"/>
          <w:sz w:val="28"/>
          <w:szCs w:val="28"/>
        </w:rPr>
        <w:br/>
        <w:t xml:space="preserve">на первого заместителя Главы Администрации городского округа Краснотурьинск М.А. </w:t>
      </w:r>
      <w:proofErr w:type="spellStart"/>
      <w:r>
        <w:rPr>
          <w:rFonts w:ascii="Liberation Serif" w:hAnsi="Liberation Serif" w:cs="Liberation Serif"/>
          <w:sz w:val="28"/>
          <w:szCs w:val="28"/>
        </w:rPr>
        <w:t>Корсикова</w:t>
      </w:r>
      <w:proofErr w:type="spellEnd"/>
      <w:r>
        <w:rPr>
          <w:rFonts w:ascii="Liberation Serif" w:hAnsi="Liberation Serif" w:cs="Liberation Serif"/>
          <w:sz w:val="28"/>
          <w:szCs w:val="28"/>
        </w:rPr>
        <w:t>.</w:t>
      </w:r>
    </w:p>
    <w:p w:rsidR="007E618B" w:rsidRDefault="007E618B" w:rsidP="007E618B">
      <w:pPr>
        <w:jc w:val="both"/>
        <w:rPr>
          <w:rFonts w:ascii="Liberation Serif" w:hAnsi="Liberation Serif" w:cs="Liberation Serif"/>
          <w:sz w:val="28"/>
          <w:szCs w:val="28"/>
        </w:rPr>
      </w:pPr>
    </w:p>
    <w:p w:rsidR="000747DE" w:rsidRPr="00FE1278" w:rsidRDefault="000747DE" w:rsidP="007E618B">
      <w:pPr>
        <w:jc w:val="both"/>
        <w:rPr>
          <w:rFonts w:ascii="Liberation Serif" w:hAnsi="Liberation Serif" w:cs="Liberation Serif"/>
          <w:sz w:val="28"/>
          <w:szCs w:val="28"/>
        </w:rPr>
      </w:pPr>
      <w:bookmarkStart w:id="0" w:name="_GoBack"/>
      <w:bookmarkEnd w:id="0"/>
    </w:p>
    <w:p w:rsidR="007E618B" w:rsidRPr="00FE1278" w:rsidRDefault="007E618B" w:rsidP="007E618B">
      <w:pPr>
        <w:jc w:val="both"/>
        <w:rPr>
          <w:rFonts w:ascii="Liberation Serif" w:hAnsi="Liberation Serif" w:cs="Liberation Serif"/>
          <w:b/>
          <w:bCs/>
          <w:sz w:val="28"/>
          <w:szCs w:val="28"/>
        </w:rPr>
      </w:pPr>
      <w:r w:rsidRPr="00FE1278">
        <w:rPr>
          <w:rFonts w:ascii="Liberation Serif" w:hAnsi="Liberation Serif" w:cs="Liberation Serif"/>
          <w:b/>
          <w:bCs/>
          <w:sz w:val="28"/>
          <w:szCs w:val="28"/>
        </w:rPr>
        <w:t xml:space="preserve">Глава городского округа                                                          </w:t>
      </w:r>
      <w:r>
        <w:rPr>
          <w:rFonts w:ascii="Liberation Serif" w:hAnsi="Liberation Serif" w:cs="Liberation Serif"/>
          <w:b/>
          <w:bCs/>
          <w:sz w:val="28"/>
          <w:szCs w:val="28"/>
        </w:rPr>
        <w:t xml:space="preserve">   </w:t>
      </w:r>
      <w:r w:rsidR="004C0114">
        <w:rPr>
          <w:rFonts w:ascii="Liberation Serif" w:hAnsi="Liberation Serif" w:cs="Liberation Serif"/>
          <w:b/>
          <w:bCs/>
          <w:sz w:val="28"/>
          <w:szCs w:val="28"/>
        </w:rPr>
        <w:t xml:space="preserve">      </w:t>
      </w:r>
      <w:r w:rsidRPr="00FE1278">
        <w:rPr>
          <w:rFonts w:ascii="Liberation Serif" w:hAnsi="Liberation Serif" w:cs="Liberation Serif"/>
          <w:b/>
          <w:bCs/>
          <w:sz w:val="28"/>
          <w:szCs w:val="28"/>
        </w:rPr>
        <w:t>А.Ю. Устинов</w:t>
      </w:r>
    </w:p>
    <w:p w:rsidR="007E618B" w:rsidRDefault="007E618B" w:rsidP="007E618B">
      <w:pPr>
        <w:overflowPunct/>
        <w:autoSpaceDE/>
        <w:autoSpaceDN/>
        <w:adjustRightInd/>
        <w:ind w:left="5103"/>
        <w:textAlignment w:val="auto"/>
        <w:rPr>
          <w:rFonts w:ascii="Liberation Serif" w:hAnsi="Liberation Serif" w:cs="Liberation Serif"/>
          <w:b/>
          <w:bCs/>
          <w:sz w:val="28"/>
          <w:szCs w:val="28"/>
        </w:rPr>
      </w:pPr>
      <w:r w:rsidRPr="00FE1278">
        <w:rPr>
          <w:rFonts w:ascii="Liberation Serif" w:hAnsi="Liberation Serif" w:cs="Liberation Serif"/>
          <w:b/>
          <w:bCs/>
          <w:sz w:val="28"/>
          <w:szCs w:val="28"/>
        </w:rPr>
        <w:br w:type="page"/>
      </w:r>
      <w:r>
        <w:rPr>
          <w:rFonts w:ascii="Liberation Serif" w:hAnsi="Liberation Serif" w:cs="Liberation Serif"/>
          <w:b/>
          <w:bCs/>
          <w:sz w:val="28"/>
          <w:szCs w:val="28"/>
        </w:rPr>
        <w:lastRenderedPageBreak/>
        <w:t xml:space="preserve">Приложение </w:t>
      </w:r>
    </w:p>
    <w:p w:rsidR="007E618B" w:rsidRPr="00CF210D" w:rsidRDefault="007E618B" w:rsidP="007E618B">
      <w:pPr>
        <w:overflowPunct/>
        <w:autoSpaceDE/>
        <w:autoSpaceDN/>
        <w:adjustRightInd/>
        <w:ind w:left="5103"/>
        <w:textAlignment w:val="auto"/>
        <w:rPr>
          <w:rFonts w:ascii="Liberation Serif" w:hAnsi="Liberation Serif" w:cs="Liberation Serif"/>
          <w:bCs/>
          <w:sz w:val="24"/>
          <w:szCs w:val="24"/>
        </w:rPr>
      </w:pPr>
      <w:r w:rsidRPr="00CF210D">
        <w:rPr>
          <w:rFonts w:ascii="Liberation Serif" w:hAnsi="Liberation Serif" w:cs="Liberation Serif"/>
          <w:bCs/>
          <w:sz w:val="24"/>
          <w:szCs w:val="24"/>
        </w:rPr>
        <w:t xml:space="preserve">к Постановлению Администрации городского округа Краснотурьинск </w:t>
      </w:r>
    </w:p>
    <w:p w:rsidR="007E618B" w:rsidRPr="00CF210D" w:rsidRDefault="004C0114" w:rsidP="007E618B">
      <w:pPr>
        <w:overflowPunct/>
        <w:autoSpaceDE/>
        <w:autoSpaceDN/>
        <w:adjustRightInd/>
        <w:ind w:left="5103"/>
        <w:textAlignment w:val="auto"/>
        <w:rPr>
          <w:rFonts w:ascii="Liberation Serif" w:hAnsi="Liberation Serif" w:cs="Liberation Serif"/>
          <w:bCs/>
          <w:sz w:val="24"/>
          <w:szCs w:val="24"/>
        </w:rPr>
      </w:pPr>
      <w:r>
        <w:rPr>
          <w:rFonts w:ascii="Liberation Serif" w:hAnsi="Liberation Serif" w:cs="Liberation Serif"/>
          <w:bCs/>
          <w:sz w:val="24"/>
          <w:szCs w:val="24"/>
        </w:rPr>
        <w:t>от 10.05.2023 № 01-01/365</w:t>
      </w:r>
    </w:p>
    <w:p w:rsidR="004C0114" w:rsidRDefault="007E618B" w:rsidP="007E618B">
      <w:pPr>
        <w:overflowPunct/>
        <w:autoSpaceDE/>
        <w:autoSpaceDN/>
        <w:adjustRightInd/>
        <w:ind w:left="5103"/>
        <w:textAlignment w:val="auto"/>
        <w:rPr>
          <w:rFonts w:ascii="Liberation Serif" w:hAnsi="Liberation Serif"/>
          <w:sz w:val="24"/>
          <w:szCs w:val="24"/>
        </w:rPr>
      </w:pPr>
      <w:r w:rsidRPr="00CF210D">
        <w:rPr>
          <w:rFonts w:ascii="Liberation Serif" w:hAnsi="Liberation Serif" w:cs="Liberation Serif"/>
          <w:sz w:val="24"/>
          <w:szCs w:val="24"/>
        </w:rPr>
        <w:t>«</w:t>
      </w:r>
      <w:r w:rsidRPr="00F060C0">
        <w:rPr>
          <w:rFonts w:ascii="Liberation Serif" w:hAnsi="Liberation Serif"/>
          <w:sz w:val="24"/>
          <w:szCs w:val="24"/>
        </w:rPr>
        <w:t xml:space="preserve">О внесении изменений в постановление Администрации городского округа Краснотурьинск </w:t>
      </w:r>
    </w:p>
    <w:p w:rsidR="004C0114" w:rsidRDefault="007E618B" w:rsidP="007E618B">
      <w:pPr>
        <w:overflowPunct/>
        <w:autoSpaceDE/>
        <w:autoSpaceDN/>
        <w:adjustRightInd/>
        <w:ind w:left="5103"/>
        <w:textAlignment w:val="auto"/>
        <w:rPr>
          <w:rFonts w:ascii="Liberation Serif" w:hAnsi="Liberation Serif"/>
          <w:sz w:val="24"/>
          <w:szCs w:val="24"/>
        </w:rPr>
      </w:pPr>
      <w:r w:rsidRPr="00F060C0">
        <w:rPr>
          <w:rFonts w:ascii="Liberation Serif" w:hAnsi="Liberation Serif"/>
          <w:sz w:val="24"/>
          <w:szCs w:val="24"/>
        </w:rPr>
        <w:t xml:space="preserve">от 29.03.2023 № 01-01/267 </w:t>
      </w:r>
    </w:p>
    <w:p w:rsidR="007E618B" w:rsidRPr="00FE1278" w:rsidRDefault="007E618B" w:rsidP="007E618B">
      <w:pPr>
        <w:overflowPunct/>
        <w:autoSpaceDE/>
        <w:autoSpaceDN/>
        <w:adjustRightInd/>
        <w:ind w:left="5103"/>
        <w:textAlignment w:val="auto"/>
        <w:rPr>
          <w:rFonts w:ascii="Liberation Serif" w:hAnsi="Liberation Serif" w:cs="Liberation Serif"/>
          <w:b/>
          <w:sz w:val="28"/>
          <w:szCs w:val="28"/>
        </w:rPr>
      </w:pPr>
      <w:r w:rsidRPr="00F060C0">
        <w:rPr>
          <w:rFonts w:ascii="Liberation Serif" w:hAnsi="Liberation Serif"/>
          <w:sz w:val="24"/>
          <w:szCs w:val="24"/>
        </w:rPr>
        <w:t>«О подготовке и проведении 74-й традиционной легкоатлетической эстафеты на приз городской газеты «Заря Урала»</w:t>
      </w:r>
    </w:p>
    <w:p w:rsidR="007E618B" w:rsidRDefault="007E618B" w:rsidP="007E618B">
      <w:pPr>
        <w:overflowPunct/>
        <w:autoSpaceDE/>
        <w:autoSpaceDN/>
        <w:adjustRightInd/>
        <w:ind w:left="5103"/>
        <w:textAlignment w:val="auto"/>
        <w:rPr>
          <w:rFonts w:ascii="Liberation Serif" w:hAnsi="Liberation Serif" w:cs="Liberation Serif"/>
          <w:b/>
          <w:sz w:val="28"/>
          <w:szCs w:val="28"/>
        </w:rPr>
      </w:pPr>
    </w:p>
    <w:p w:rsidR="007E618B" w:rsidRPr="00FE1278" w:rsidRDefault="007E618B" w:rsidP="007E618B">
      <w:pPr>
        <w:overflowPunct/>
        <w:autoSpaceDE/>
        <w:autoSpaceDN/>
        <w:adjustRightInd/>
        <w:ind w:left="5103"/>
        <w:textAlignment w:val="auto"/>
        <w:rPr>
          <w:rFonts w:ascii="Liberation Serif" w:hAnsi="Liberation Serif" w:cs="Liberation Serif"/>
          <w:b/>
          <w:sz w:val="28"/>
          <w:szCs w:val="28"/>
        </w:rPr>
      </w:pPr>
      <w:r w:rsidRPr="00FE1278">
        <w:rPr>
          <w:rFonts w:ascii="Liberation Serif" w:hAnsi="Liberation Serif" w:cs="Liberation Serif"/>
          <w:b/>
          <w:sz w:val="28"/>
          <w:szCs w:val="28"/>
        </w:rPr>
        <w:t>Утвержден</w:t>
      </w:r>
    </w:p>
    <w:p w:rsidR="007E618B" w:rsidRPr="00FE1278" w:rsidRDefault="007E618B" w:rsidP="007E618B">
      <w:pPr>
        <w:ind w:left="5103"/>
        <w:rPr>
          <w:rFonts w:ascii="Liberation Serif" w:hAnsi="Liberation Serif" w:cs="Liberation Serif"/>
          <w:sz w:val="24"/>
          <w:szCs w:val="24"/>
        </w:rPr>
      </w:pPr>
      <w:r w:rsidRPr="00FE1278">
        <w:rPr>
          <w:rFonts w:ascii="Liberation Serif" w:hAnsi="Liberation Serif" w:cs="Liberation Serif"/>
          <w:sz w:val="24"/>
          <w:szCs w:val="24"/>
        </w:rPr>
        <w:t>(Приложение № 2)</w:t>
      </w:r>
    </w:p>
    <w:p w:rsidR="007E618B" w:rsidRPr="00FE1278" w:rsidRDefault="007E618B" w:rsidP="007E618B">
      <w:pPr>
        <w:ind w:left="5103"/>
        <w:rPr>
          <w:rFonts w:ascii="Liberation Serif" w:hAnsi="Liberation Serif" w:cs="Liberation Serif"/>
          <w:sz w:val="24"/>
          <w:szCs w:val="24"/>
        </w:rPr>
      </w:pPr>
      <w:r w:rsidRPr="00FE1278">
        <w:rPr>
          <w:rFonts w:ascii="Liberation Serif" w:hAnsi="Liberation Serif" w:cs="Liberation Serif"/>
          <w:sz w:val="24"/>
          <w:szCs w:val="24"/>
        </w:rPr>
        <w:t xml:space="preserve">постановлением Администрации городского округа Краснотурьинск </w:t>
      </w:r>
    </w:p>
    <w:p w:rsidR="007E618B" w:rsidRPr="00FE1278" w:rsidRDefault="007E618B" w:rsidP="007E618B">
      <w:pPr>
        <w:ind w:left="5103"/>
        <w:rPr>
          <w:rFonts w:ascii="Liberation Serif" w:hAnsi="Liberation Serif" w:cs="Liberation Serif"/>
          <w:sz w:val="24"/>
          <w:szCs w:val="24"/>
        </w:rPr>
      </w:pPr>
      <w:r w:rsidRPr="00FE1278">
        <w:rPr>
          <w:rFonts w:ascii="Liberation Serif" w:hAnsi="Liberation Serif" w:cs="Liberation Serif"/>
          <w:sz w:val="24"/>
          <w:szCs w:val="24"/>
        </w:rPr>
        <w:t xml:space="preserve">от </w:t>
      </w:r>
      <w:r w:rsidRPr="00F060C0">
        <w:rPr>
          <w:rFonts w:ascii="Liberation Serif" w:hAnsi="Liberation Serif"/>
          <w:sz w:val="24"/>
          <w:szCs w:val="24"/>
        </w:rPr>
        <w:t>29.03.2023 № 01-01/267</w:t>
      </w:r>
      <w:r w:rsidRPr="00FE1278">
        <w:rPr>
          <w:rFonts w:ascii="Liberation Serif" w:hAnsi="Liberation Serif" w:cs="Liberation Serif"/>
          <w:sz w:val="24"/>
          <w:szCs w:val="24"/>
        </w:rPr>
        <w:t xml:space="preserve"> </w:t>
      </w:r>
      <w:r w:rsidRPr="00FE1278">
        <w:rPr>
          <w:rFonts w:ascii="Liberation Serif" w:hAnsi="Liberation Serif" w:cs="Liberation Serif"/>
          <w:sz w:val="24"/>
          <w:szCs w:val="24"/>
        </w:rPr>
        <w:br/>
        <w:t xml:space="preserve">«О подготовке и проведении </w:t>
      </w:r>
      <w:r w:rsidRPr="00FE1278">
        <w:rPr>
          <w:rFonts w:ascii="Liberation Serif" w:hAnsi="Liberation Serif" w:cs="Liberation Serif"/>
          <w:bCs/>
          <w:sz w:val="24"/>
          <w:szCs w:val="24"/>
        </w:rPr>
        <w:t>7</w:t>
      </w:r>
      <w:r>
        <w:rPr>
          <w:rFonts w:ascii="Liberation Serif" w:hAnsi="Liberation Serif" w:cs="Liberation Serif"/>
          <w:bCs/>
          <w:sz w:val="24"/>
          <w:szCs w:val="24"/>
        </w:rPr>
        <w:t>4</w:t>
      </w:r>
      <w:r w:rsidRPr="00FE1278">
        <w:rPr>
          <w:rFonts w:ascii="Liberation Serif" w:hAnsi="Liberation Serif" w:cs="Liberation Serif"/>
          <w:bCs/>
          <w:sz w:val="24"/>
          <w:szCs w:val="24"/>
        </w:rPr>
        <w:t>-й традиционной легкоатлетической эстафеты на приз городской газеты «Заря Урала»</w:t>
      </w:r>
    </w:p>
    <w:p w:rsidR="007E618B" w:rsidRPr="00FE1278" w:rsidRDefault="007E618B" w:rsidP="007E618B">
      <w:pPr>
        <w:jc w:val="both"/>
        <w:rPr>
          <w:rFonts w:ascii="Liberation Serif" w:hAnsi="Liberation Serif" w:cs="Liberation Serif"/>
          <w:sz w:val="28"/>
          <w:szCs w:val="28"/>
        </w:rPr>
      </w:pPr>
    </w:p>
    <w:p w:rsidR="007E618B" w:rsidRPr="00FE1278" w:rsidRDefault="007E618B" w:rsidP="007E618B">
      <w:pPr>
        <w:jc w:val="center"/>
        <w:rPr>
          <w:rFonts w:ascii="Liberation Serif" w:hAnsi="Liberation Serif" w:cs="Liberation Serif"/>
          <w:b/>
          <w:sz w:val="28"/>
          <w:szCs w:val="28"/>
        </w:rPr>
      </w:pPr>
      <w:r w:rsidRPr="00FE1278">
        <w:rPr>
          <w:rFonts w:ascii="Liberation Serif" w:hAnsi="Liberation Serif" w:cs="Liberation Serif"/>
          <w:b/>
          <w:sz w:val="28"/>
          <w:szCs w:val="28"/>
        </w:rPr>
        <w:t>ПЛАН</w:t>
      </w:r>
    </w:p>
    <w:p w:rsidR="007E618B" w:rsidRPr="00FE1278" w:rsidRDefault="007E618B" w:rsidP="007E618B">
      <w:pPr>
        <w:jc w:val="center"/>
        <w:rPr>
          <w:rFonts w:ascii="Liberation Serif" w:hAnsi="Liberation Serif" w:cs="Liberation Serif"/>
          <w:b/>
          <w:sz w:val="28"/>
          <w:szCs w:val="28"/>
        </w:rPr>
      </w:pPr>
      <w:r w:rsidRPr="00FE1278">
        <w:rPr>
          <w:rFonts w:ascii="Liberation Serif" w:hAnsi="Liberation Serif" w:cs="Liberation Serif"/>
          <w:b/>
          <w:sz w:val="28"/>
          <w:szCs w:val="28"/>
        </w:rPr>
        <w:t>мероприятий по подготовке и проведению 7</w:t>
      </w:r>
      <w:r>
        <w:rPr>
          <w:rFonts w:ascii="Liberation Serif" w:hAnsi="Liberation Serif" w:cs="Liberation Serif"/>
          <w:b/>
          <w:sz w:val="28"/>
          <w:szCs w:val="28"/>
        </w:rPr>
        <w:t>4</w:t>
      </w:r>
      <w:r w:rsidRPr="00FE1278">
        <w:rPr>
          <w:rFonts w:ascii="Liberation Serif" w:hAnsi="Liberation Serif" w:cs="Liberation Serif"/>
          <w:b/>
          <w:sz w:val="28"/>
          <w:szCs w:val="28"/>
        </w:rPr>
        <w:t xml:space="preserve">-й традиционной легкоатлетической эстафеты </w:t>
      </w:r>
      <w:r w:rsidRPr="00FE1278">
        <w:rPr>
          <w:rFonts w:ascii="Liberation Serif" w:hAnsi="Liberation Serif" w:cs="Liberation Serif"/>
          <w:b/>
          <w:bCs/>
          <w:sz w:val="28"/>
          <w:szCs w:val="28"/>
        </w:rPr>
        <w:t>на приз городской газеты «Заря Урала»</w:t>
      </w:r>
    </w:p>
    <w:p w:rsidR="007E618B" w:rsidRPr="00FE1278" w:rsidRDefault="007E618B" w:rsidP="007E618B">
      <w:pPr>
        <w:jc w:val="center"/>
        <w:rPr>
          <w:rFonts w:ascii="Liberation Serif" w:hAnsi="Liberation Serif" w:cs="Liberation Serif"/>
          <w:b/>
          <w:sz w:val="28"/>
          <w:szCs w:val="28"/>
        </w:rPr>
      </w:pPr>
    </w:p>
    <w:p w:rsidR="007E618B" w:rsidRPr="00FE1278" w:rsidRDefault="007E618B" w:rsidP="007E618B">
      <w:pPr>
        <w:jc w:val="center"/>
        <w:rPr>
          <w:rFonts w:ascii="Liberation Serif" w:hAnsi="Liberation Serif" w:cs="Liberation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4564"/>
        <w:gridCol w:w="1731"/>
        <w:gridCol w:w="2438"/>
      </w:tblGrid>
      <w:tr w:rsidR="007E618B" w:rsidRPr="00FE1278" w:rsidTr="00483B4A">
        <w:tc>
          <w:tcPr>
            <w:tcW w:w="456" w:type="pct"/>
          </w:tcPr>
          <w:p w:rsidR="007E618B" w:rsidRPr="00FE1278" w:rsidRDefault="007E618B" w:rsidP="00483B4A">
            <w:pPr>
              <w:jc w:val="center"/>
              <w:rPr>
                <w:rFonts w:ascii="Liberation Serif" w:hAnsi="Liberation Serif" w:cs="Liberation Serif"/>
                <w:b/>
                <w:sz w:val="28"/>
                <w:szCs w:val="28"/>
              </w:rPr>
            </w:pPr>
            <w:r w:rsidRPr="00FE1278">
              <w:rPr>
                <w:rFonts w:ascii="Liberation Serif" w:hAnsi="Liberation Serif" w:cs="Liberation Serif"/>
                <w:b/>
                <w:sz w:val="28"/>
                <w:szCs w:val="28"/>
              </w:rPr>
              <w:t>№п/п</w:t>
            </w:r>
          </w:p>
        </w:tc>
        <w:tc>
          <w:tcPr>
            <w:tcW w:w="2373" w:type="pct"/>
          </w:tcPr>
          <w:p w:rsidR="007E618B" w:rsidRPr="00FE1278" w:rsidRDefault="007E618B" w:rsidP="00483B4A">
            <w:pPr>
              <w:jc w:val="center"/>
              <w:rPr>
                <w:rFonts w:ascii="Liberation Serif" w:hAnsi="Liberation Serif" w:cs="Liberation Serif"/>
                <w:b/>
                <w:sz w:val="28"/>
                <w:szCs w:val="28"/>
              </w:rPr>
            </w:pPr>
            <w:r w:rsidRPr="00FE1278">
              <w:rPr>
                <w:rFonts w:ascii="Liberation Serif" w:hAnsi="Liberation Serif" w:cs="Liberation Serif"/>
                <w:b/>
                <w:sz w:val="28"/>
                <w:szCs w:val="28"/>
              </w:rPr>
              <w:t>Наименование мероприятий</w:t>
            </w:r>
          </w:p>
        </w:tc>
        <w:tc>
          <w:tcPr>
            <w:tcW w:w="902" w:type="pct"/>
          </w:tcPr>
          <w:p w:rsidR="007E618B" w:rsidRPr="00FE1278" w:rsidRDefault="007E618B" w:rsidP="00483B4A">
            <w:pPr>
              <w:jc w:val="center"/>
              <w:rPr>
                <w:rFonts w:ascii="Liberation Serif" w:hAnsi="Liberation Serif" w:cs="Liberation Serif"/>
                <w:b/>
                <w:sz w:val="28"/>
                <w:szCs w:val="28"/>
              </w:rPr>
            </w:pPr>
            <w:r w:rsidRPr="00FE1278">
              <w:rPr>
                <w:rFonts w:ascii="Liberation Serif" w:hAnsi="Liberation Serif" w:cs="Liberation Serif"/>
                <w:b/>
                <w:sz w:val="28"/>
                <w:szCs w:val="28"/>
              </w:rPr>
              <w:t>Срок исполнения</w:t>
            </w:r>
          </w:p>
        </w:tc>
        <w:tc>
          <w:tcPr>
            <w:tcW w:w="1269" w:type="pct"/>
          </w:tcPr>
          <w:p w:rsidR="007E618B" w:rsidRPr="00FE1278" w:rsidRDefault="007E618B" w:rsidP="00483B4A">
            <w:pPr>
              <w:jc w:val="center"/>
              <w:rPr>
                <w:rFonts w:ascii="Liberation Serif" w:hAnsi="Liberation Serif" w:cs="Liberation Serif"/>
                <w:b/>
                <w:sz w:val="28"/>
                <w:szCs w:val="28"/>
              </w:rPr>
            </w:pPr>
            <w:r w:rsidRPr="00FE1278">
              <w:rPr>
                <w:rFonts w:ascii="Liberation Serif" w:hAnsi="Liberation Serif" w:cs="Liberation Serif"/>
                <w:b/>
                <w:sz w:val="28"/>
                <w:szCs w:val="28"/>
              </w:rPr>
              <w:t>Ответственный</w:t>
            </w:r>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1</w:t>
            </w:r>
          </w:p>
        </w:tc>
        <w:tc>
          <w:tcPr>
            <w:tcW w:w="2373"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2</w:t>
            </w:r>
          </w:p>
        </w:tc>
        <w:tc>
          <w:tcPr>
            <w:tcW w:w="902"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4</w:t>
            </w:r>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1.</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Организация общего руководства</w:t>
            </w:r>
            <w:r>
              <w:rPr>
                <w:rFonts w:ascii="Liberation Serif" w:hAnsi="Liberation Serif" w:cs="Liberation Serif"/>
                <w:sz w:val="28"/>
                <w:szCs w:val="28"/>
              </w:rPr>
              <w:t xml:space="preserve">  </w:t>
            </w:r>
            <w:r w:rsidRPr="00FE1278">
              <w:rPr>
                <w:rFonts w:ascii="Liberation Serif" w:hAnsi="Liberation Serif" w:cs="Liberation Serif"/>
                <w:sz w:val="28"/>
                <w:szCs w:val="28"/>
              </w:rPr>
              <w:t xml:space="preserve">по подготовке и проведению </w:t>
            </w: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r w:rsidRPr="00FE1278">
              <w:rPr>
                <w:rFonts w:ascii="Liberation Serif" w:hAnsi="Liberation Serif" w:cs="Liberation Serif"/>
                <w:sz w:val="28"/>
                <w:szCs w:val="28"/>
              </w:rPr>
              <w:t xml:space="preserve"> года 7</w:t>
            </w:r>
            <w:r>
              <w:rPr>
                <w:rFonts w:ascii="Liberation Serif" w:hAnsi="Liberation Serif" w:cs="Liberation Serif"/>
                <w:sz w:val="28"/>
                <w:szCs w:val="28"/>
              </w:rPr>
              <w:t>4</w:t>
            </w:r>
            <w:r w:rsidRPr="00FE1278">
              <w:rPr>
                <w:rFonts w:ascii="Liberation Serif" w:hAnsi="Liberation Serif" w:cs="Liberation Serif"/>
                <w:sz w:val="28"/>
                <w:szCs w:val="28"/>
              </w:rPr>
              <w:t>-й традиционной легкоатлетической эстафеты на приз городской газеты «Заря Урала»</w:t>
            </w:r>
          </w:p>
        </w:tc>
        <w:tc>
          <w:tcPr>
            <w:tcW w:w="902" w:type="pct"/>
          </w:tcPr>
          <w:p w:rsidR="007E618B" w:rsidRPr="00FE1278" w:rsidRDefault="007E618B" w:rsidP="00483B4A">
            <w:pPr>
              <w:jc w:val="center"/>
              <w:rPr>
                <w:rFonts w:ascii="Liberation Serif" w:hAnsi="Liberation Serif" w:cs="Liberation Serif"/>
                <w:sz w:val="28"/>
                <w:szCs w:val="28"/>
              </w:rPr>
            </w:pPr>
            <w:r>
              <w:rPr>
                <w:rFonts w:ascii="Liberation Serif" w:hAnsi="Liberation Serif" w:cs="Liberation Serif"/>
                <w:sz w:val="28"/>
                <w:szCs w:val="28"/>
              </w:rPr>
              <w:t xml:space="preserve">с </w:t>
            </w:r>
            <w:r w:rsidRPr="00FE1278">
              <w:rPr>
                <w:rFonts w:ascii="Liberation Serif" w:hAnsi="Liberation Serif" w:cs="Liberation Serif"/>
                <w:sz w:val="28"/>
                <w:szCs w:val="28"/>
              </w:rPr>
              <w:t>0</w:t>
            </w:r>
            <w:r>
              <w:rPr>
                <w:rFonts w:ascii="Liberation Serif" w:hAnsi="Liberation Serif" w:cs="Liberation Serif"/>
                <w:sz w:val="28"/>
                <w:szCs w:val="28"/>
              </w:rPr>
              <w:t>1</w:t>
            </w:r>
            <w:r w:rsidRPr="00FE1278">
              <w:rPr>
                <w:rFonts w:ascii="Liberation Serif" w:hAnsi="Liberation Serif" w:cs="Liberation Serif"/>
                <w:sz w:val="28"/>
                <w:szCs w:val="28"/>
              </w:rPr>
              <w:t>.04.202</w:t>
            </w:r>
            <w:r>
              <w:rPr>
                <w:rFonts w:ascii="Liberation Serif" w:hAnsi="Liberation Serif" w:cs="Liberation Serif"/>
                <w:sz w:val="28"/>
                <w:szCs w:val="28"/>
              </w:rPr>
              <w:t>3</w:t>
            </w:r>
            <w:r w:rsidRPr="00FE1278">
              <w:rPr>
                <w:rFonts w:ascii="Liberation Serif" w:hAnsi="Liberation Serif" w:cs="Liberation Serif"/>
                <w:sz w:val="28"/>
                <w:szCs w:val="28"/>
              </w:rPr>
              <w:t xml:space="preserve"> по </w:t>
            </w: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М.А. </w:t>
            </w:r>
            <w:proofErr w:type="spellStart"/>
            <w:r w:rsidRPr="00FE1278">
              <w:rPr>
                <w:rFonts w:ascii="Liberation Serif" w:hAnsi="Liberation Serif" w:cs="Liberation Serif"/>
                <w:sz w:val="28"/>
                <w:szCs w:val="28"/>
              </w:rPr>
              <w:t>Корсиков</w:t>
            </w:r>
            <w:proofErr w:type="spellEnd"/>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2.</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 xml:space="preserve">Подготовка информации </w:t>
            </w:r>
            <w:r w:rsidRPr="00FE1278">
              <w:rPr>
                <w:rFonts w:ascii="Liberation Serif" w:hAnsi="Liberation Serif" w:cs="Liberation Serif"/>
                <w:sz w:val="28"/>
                <w:szCs w:val="28"/>
              </w:rPr>
              <w:br/>
              <w:t xml:space="preserve">и обеспечение репортажа о ходе эстафеты </w:t>
            </w:r>
          </w:p>
        </w:tc>
        <w:tc>
          <w:tcPr>
            <w:tcW w:w="902" w:type="pct"/>
          </w:tcPr>
          <w:p w:rsidR="007E618B" w:rsidRPr="00FE1278" w:rsidRDefault="007E618B" w:rsidP="00483B4A">
            <w:pPr>
              <w:jc w:val="center"/>
              <w:rPr>
                <w:rFonts w:ascii="Liberation Serif" w:hAnsi="Liberation Serif" w:cs="Liberation Serif"/>
                <w:sz w:val="28"/>
                <w:szCs w:val="28"/>
              </w:rPr>
            </w:pPr>
            <w:r>
              <w:rPr>
                <w:rFonts w:ascii="Liberation Serif" w:hAnsi="Liberation Serif" w:cs="Liberation Serif"/>
                <w:sz w:val="28"/>
                <w:szCs w:val="28"/>
              </w:rPr>
              <w:t xml:space="preserve">с </w:t>
            </w:r>
            <w:r w:rsidRPr="00FE1278">
              <w:rPr>
                <w:rFonts w:ascii="Liberation Serif" w:hAnsi="Liberation Serif" w:cs="Liberation Serif"/>
                <w:sz w:val="28"/>
                <w:szCs w:val="28"/>
              </w:rPr>
              <w:t>01.04.202</w:t>
            </w:r>
            <w:r>
              <w:rPr>
                <w:rFonts w:ascii="Liberation Serif" w:hAnsi="Liberation Serif" w:cs="Liberation Serif"/>
                <w:sz w:val="28"/>
                <w:szCs w:val="28"/>
              </w:rPr>
              <w:t>3</w:t>
            </w:r>
            <w:r w:rsidRPr="00FE1278">
              <w:rPr>
                <w:rFonts w:ascii="Liberation Serif" w:hAnsi="Liberation Serif" w:cs="Liberation Serif"/>
                <w:sz w:val="28"/>
                <w:szCs w:val="28"/>
              </w:rPr>
              <w:t xml:space="preserve"> по </w:t>
            </w: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У.Ю. </w:t>
            </w:r>
            <w:proofErr w:type="spellStart"/>
            <w:r w:rsidRPr="00FE1278">
              <w:rPr>
                <w:rFonts w:ascii="Liberation Serif" w:hAnsi="Liberation Serif" w:cs="Liberation Serif"/>
                <w:sz w:val="28"/>
                <w:szCs w:val="28"/>
              </w:rPr>
              <w:t>Лугаськова</w:t>
            </w:r>
            <w:proofErr w:type="spellEnd"/>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3.</w:t>
            </w:r>
          </w:p>
        </w:tc>
        <w:tc>
          <w:tcPr>
            <w:tcW w:w="2373" w:type="pct"/>
          </w:tcPr>
          <w:p w:rsidR="007E618B"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Утве</w:t>
            </w:r>
            <w:r>
              <w:rPr>
                <w:rFonts w:ascii="Liberation Serif" w:hAnsi="Liberation Serif" w:cs="Liberation Serif"/>
                <w:sz w:val="28"/>
                <w:szCs w:val="28"/>
              </w:rPr>
              <w:t xml:space="preserve">рждение положения </w:t>
            </w:r>
          </w:p>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о проведении эстафеты</w:t>
            </w:r>
          </w:p>
        </w:tc>
        <w:tc>
          <w:tcPr>
            <w:tcW w:w="902"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до 09.04.202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Организационный комитет</w:t>
            </w:r>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4.</w:t>
            </w:r>
          </w:p>
        </w:tc>
        <w:tc>
          <w:tcPr>
            <w:tcW w:w="2373" w:type="pct"/>
          </w:tcPr>
          <w:p w:rsidR="007E618B"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 xml:space="preserve">Подготовка стартовой зоны </w:t>
            </w:r>
          </w:p>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и дистанции</w:t>
            </w:r>
          </w:p>
        </w:tc>
        <w:tc>
          <w:tcPr>
            <w:tcW w:w="902" w:type="pct"/>
          </w:tcPr>
          <w:p w:rsidR="007E618B" w:rsidRPr="00FE1278" w:rsidRDefault="007E618B" w:rsidP="00483B4A">
            <w:pPr>
              <w:jc w:val="center"/>
              <w:rPr>
                <w:rFonts w:ascii="Liberation Serif" w:hAnsi="Liberation Serif" w:cs="Liberation Serif"/>
                <w:sz w:val="28"/>
                <w:szCs w:val="28"/>
              </w:rPr>
            </w:pP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rPr>
            </w:pPr>
            <w:r w:rsidRPr="00FE1278">
              <w:rPr>
                <w:rFonts w:ascii="Liberation Serif" w:hAnsi="Liberation Serif" w:cs="Liberation Serif"/>
                <w:sz w:val="28"/>
                <w:szCs w:val="28"/>
              </w:rPr>
              <w:t xml:space="preserve">Л.Ю. </w:t>
            </w:r>
            <w:proofErr w:type="spellStart"/>
            <w:r w:rsidRPr="00FE1278">
              <w:rPr>
                <w:rFonts w:ascii="Liberation Serif" w:hAnsi="Liberation Serif" w:cs="Liberation Serif"/>
                <w:sz w:val="28"/>
                <w:szCs w:val="28"/>
              </w:rPr>
              <w:t>Шардаков</w:t>
            </w:r>
            <w:proofErr w:type="spellEnd"/>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5.</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 xml:space="preserve">Обеспечение сигнальными ракетами, техническими средствами и автотранспортом </w:t>
            </w:r>
          </w:p>
        </w:tc>
        <w:tc>
          <w:tcPr>
            <w:tcW w:w="902" w:type="pct"/>
          </w:tcPr>
          <w:p w:rsidR="007E618B" w:rsidRPr="00FE1278" w:rsidRDefault="007E618B" w:rsidP="00483B4A">
            <w:pPr>
              <w:jc w:val="center"/>
              <w:rPr>
                <w:rFonts w:ascii="Liberation Serif" w:hAnsi="Liberation Serif" w:cs="Liberation Serif"/>
                <w:sz w:val="28"/>
                <w:szCs w:val="28"/>
              </w:rPr>
            </w:pP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Ф.Ф. </w:t>
            </w:r>
            <w:proofErr w:type="spellStart"/>
            <w:r w:rsidRPr="00FE1278">
              <w:rPr>
                <w:rFonts w:ascii="Liberation Serif" w:hAnsi="Liberation Serif" w:cs="Liberation Serif"/>
                <w:sz w:val="28"/>
                <w:szCs w:val="28"/>
              </w:rPr>
              <w:t>Бершауэр</w:t>
            </w:r>
            <w:proofErr w:type="spellEnd"/>
          </w:p>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(по согласованию)</w:t>
            </w:r>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6.</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Организация работы бригады секретарей</w:t>
            </w:r>
            <w:r>
              <w:rPr>
                <w:rFonts w:ascii="Liberation Serif" w:hAnsi="Liberation Serif" w:cs="Liberation Serif"/>
                <w:sz w:val="28"/>
                <w:szCs w:val="28"/>
              </w:rPr>
              <w:t xml:space="preserve"> и судей</w:t>
            </w:r>
          </w:p>
        </w:tc>
        <w:tc>
          <w:tcPr>
            <w:tcW w:w="902" w:type="pct"/>
          </w:tcPr>
          <w:p w:rsidR="007E618B" w:rsidRPr="00FE1278" w:rsidRDefault="007E618B" w:rsidP="00483B4A">
            <w:pPr>
              <w:jc w:val="center"/>
              <w:rPr>
                <w:rFonts w:ascii="Liberation Serif" w:hAnsi="Liberation Serif" w:cs="Liberation Serif"/>
                <w:sz w:val="28"/>
                <w:szCs w:val="28"/>
              </w:rPr>
            </w:pP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О.В. Мякишева </w:t>
            </w:r>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lastRenderedPageBreak/>
              <w:t>7.</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 xml:space="preserve">Организация </w:t>
            </w:r>
            <w:r>
              <w:rPr>
                <w:rFonts w:ascii="Liberation Serif" w:hAnsi="Liberation Serif" w:cs="Liberation Serif"/>
                <w:sz w:val="28"/>
                <w:szCs w:val="28"/>
              </w:rPr>
              <w:t xml:space="preserve">и проведение </w:t>
            </w:r>
            <w:r w:rsidRPr="00E0481A">
              <w:rPr>
                <w:rFonts w:ascii="Liberation Serif" w:hAnsi="Liberation Serif" w:cs="Liberation Serif"/>
                <w:sz w:val="28"/>
                <w:szCs w:val="28"/>
              </w:rPr>
              <w:t xml:space="preserve">74-й традиционной легкоатлетической эстафеты </w:t>
            </w:r>
            <w:r w:rsidRPr="00E0481A">
              <w:rPr>
                <w:rFonts w:ascii="Liberation Serif" w:hAnsi="Liberation Serif" w:cs="Liberation Serif"/>
                <w:bCs/>
                <w:sz w:val="28"/>
                <w:szCs w:val="28"/>
              </w:rPr>
              <w:t>на приз городской газеты «Заря Урала»</w:t>
            </w:r>
            <w:r w:rsidRPr="00E0481A">
              <w:rPr>
                <w:rFonts w:ascii="Liberation Serif" w:hAnsi="Liberation Serif" w:cs="Liberation Serif"/>
                <w:sz w:val="28"/>
                <w:szCs w:val="28"/>
              </w:rPr>
              <w:t xml:space="preserve"> </w:t>
            </w:r>
          </w:p>
        </w:tc>
        <w:tc>
          <w:tcPr>
            <w:tcW w:w="902" w:type="pct"/>
          </w:tcPr>
          <w:p w:rsidR="007E618B" w:rsidRPr="00FE1278" w:rsidRDefault="007E618B" w:rsidP="00483B4A">
            <w:pPr>
              <w:jc w:val="center"/>
              <w:rPr>
                <w:rFonts w:ascii="Liberation Serif" w:hAnsi="Liberation Serif" w:cs="Liberation Serif"/>
                <w:sz w:val="28"/>
                <w:szCs w:val="28"/>
              </w:rPr>
            </w:pP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В.В. </w:t>
            </w:r>
            <w:proofErr w:type="spellStart"/>
            <w:r w:rsidRPr="00FE1278">
              <w:rPr>
                <w:rFonts w:ascii="Liberation Serif" w:hAnsi="Liberation Serif" w:cs="Liberation Serif"/>
                <w:sz w:val="28"/>
                <w:szCs w:val="28"/>
              </w:rPr>
              <w:t>Заикин</w:t>
            </w:r>
            <w:proofErr w:type="spellEnd"/>
          </w:p>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(по согласованию)</w:t>
            </w:r>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8.</w:t>
            </w:r>
          </w:p>
        </w:tc>
        <w:tc>
          <w:tcPr>
            <w:tcW w:w="2373" w:type="pct"/>
          </w:tcPr>
          <w:p w:rsidR="007E618B"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Обеспечение контролерами</w:t>
            </w:r>
          </w:p>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 xml:space="preserve"> на этапах</w:t>
            </w:r>
          </w:p>
        </w:tc>
        <w:tc>
          <w:tcPr>
            <w:tcW w:w="902" w:type="pct"/>
          </w:tcPr>
          <w:p w:rsidR="007E618B" w:rsidRPr="00FE1278" w:rsidRDefault="007E618B" w:rsidP="00483B4A">
            <w:pPr>
              <w:jc w:val="center"/>
              <w:rPr>
                <w:rFonts w:ascii="Liberation Serif" w:hAnsi="Liberation Serif" w:cs="Liberation Serif"/>
                <w:sz w:val="28"/>
                <w:szCs w:val="28"/>
              </w:rPr>
            </w:pP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О.В. Мякишева </w:t>
            </w:r>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9.</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Приобретение призов, кубков, грамот, лент для награждения команд, принимавших участие в эстафете</w:t>
            </w:r>
            <w:r>
              <w:rPr>
                <w:rFonts w:ascii="Liberation Serif" w:hAnsi="Liberation Serif" w:cs="Liberation Serif"/>
                <w:sz w:val="28"/>
                <w:szCs w:val="28"/>
              </w:rPr>
              <w:t xml:space="preserve"> </w:t>
            </w:r>
            <w:r w:rsidRPr="00E0481A">
              <w:rPr>
                <w:rFonts w:ascii="Liberation Serif" w:hAnsi="Liberation Serif" w:cs="Liberation Serif"/>
                <w:bCs/>
                <w:sz w:val="28"/>
                <w:szCs w:val="28"/>
              </w:rPr>
              <w:t>на приз городской газеты «Заря Урала»</w:t>
            </w:r>
          </w:p>
        </w:tc>
        <w:tc>
          <w:tcPr>
            <w:tcW w:w="902"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до 30.04.202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Л.Ю. </w:t>
            </w:r>
            <w:proofErr w:type="spellStart"/>
            <w:r w:rsidRPr="00FE1278">
              <w:rPr>
                <w:rFonts w:ascii="Liberation Serif" w:hAnsi="Liberation Serif" w:cs="Liberation Serif"/>
                <w:sz w:val="28"/>
                <w:szCs w:val="28"/>
              </w:rPr>
              <w:t>Шардаков</w:t>
            </w:r>
            <w:proofErr w:type="spellEnd"/>
          </w:p>
        </w:tc>
      </w:tr>
      <w:tr w:rsidR="007E618B" w:rsidRPr="00FE1278" w:rsidTr="00483B4A">
        <w:trPr>
          <w:trHeight w:val="415"/>
        </w:trPr>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10.</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Организация участия в 7</w:t>
            </w:r>
            <w:r>
              <w:rPr>
                <w:rFonts w:ascii="Liberation Serif" w:hAnsi="Liberation Serif" w:cs="Liberation Serif"/>
                <w:sz w:val="28"/>
                <w:szCs w:val="28"/>
              </w:rPr>
              <w:t>4</w:t>
            </w:r>
            <w:r w:rsidRPr="00FE1278">
              <w:rPr>
                <w:rFonts w:ascii="Liberation Serif" w:hAnsi="Liberation Serif" w:cs="Liberation Serif"/>
                <w:sz w:val="28"/>
                <w:szCs w:val="28"/>
              </w:rPr>
              <w:t>-й традиционной легкоатлетической эстафете на приз городской газеты «Заря Урала» учебных заведений, предприятий и учреждений города</w:t>
            </w:r>
          </w:p>
        </w:tc>
        <w:tc>
          <w:tcPr>
            <w:tcW w:w="902"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до </w:t>
            </w: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И.М. Дубовиков </w:t>
            </w:r>
          </w:p>
        </w:tc>
      </w:tr>
      <w:tr w:rsidR="007E618B" w:rsidRPr="00FE1278" w:rsidTr="00483B4A">
        <w:trPr>
          <w:trHeight w:val="428"/>
        </w:trPr>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11.</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Подготовка команд образовательных учреждений для участия в эстафете</w:t>
            </w:r>
          </w:p>
        </w:tc>
        <w:tc>
          <w:tcPr>
            <w:tcW w:w="902"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до </w:t>
            </w: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Е.К. </w:t>
            </w:r>
            <w:proofErr w:type="spellStart"/>
            <w:r w:rsidRPr="00FE1278">
              <w:rPr>
                <w:rFonts w:ascii="Liberation Serif" w:hAnsi="Liberation Serif" w:cs="Liberation Serif"/>
                <w:sz w:val="28"/>
                <w:szCs w:val="28"/>
              </w:rPr>
              <w:t>Шрайнер</w:t>
            </w:r>
            <w:proofErr w:type="spellEnd"/>
          </w:p>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(по согласованию)</w:t>
            </w:r>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12.</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Обеспечение машиной скорой помощи для сопровождения забегов эстафеты</w:t>
            </w:r>
          </w:p>
        </w:tc>
        <w:tc>
          <w:tcPr>
            <w:tcW w:w="902" w:type="pct"/>
          </w:tcPr>
          <w:p w:rsidR="007E618B" w:rsidRPr="00FE1278" w:rsidRDefault="007E618B" w:rsidP="00483B4A">
            <w:pPr>
              <w:jc w:val="center"/>
              <w:rPr>
                <w:rFonts w:ascii="Liberation Serif" w:hAnsi="Liberation Serif" w:cs="Liberation Serif"/>
                <w:sz w:val="28"/>
                <w:szCs w:val="28"/>
              </w:rPr>
            </w:pP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А.Н. Мальков</w:t>
            </w:r>
          </w:p>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(по согласованию)</w:t>
            </w:r>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13.</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Обеспечение охраны общественного порядка во время проведения эстафеты</w:t>
            </w:r>
          </w:p>
        </w:tc>
        <w:tc>
          <w:tcPr>
            <w:tcW w:w="902" w:type="pct"/>
          </w:tcPr>
          <w:p w:rsidR="007E618B" w:rsidRPr="00FE1278" w:rsidRDefault="007E618B" w:rsidP="00483B4A">
            <w:pPr>
              <w:jc w:val="center"/>
              <w:rPr>
                <w:rFonts w:ascii="Liberation Serif" w:hAnsi="Liberation Serif" w:cs="Liberation Serif"/>
                <w:sz w:val="28"/>
                <w:szCs w:val="28"/>
              </w:rPr>
            </w:pP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С.Ю. Калмыков</w:t>
            </w:r>
            <w:r>
              <w:rPr>
                <w:rFonts w:ascii="Liberation Serif" w:hAnsi="Liberation Serif" w:cs="Liberation Serif"/>
                <w:sz w:val="28"/>
                <w:szCs w:val="28"/>
              </w:rPr>
              <w:t xml:space="preserve"> </w:t>
            </w:r>
            <w:r w:rsidRPr="00FE1278">
              <w:rPr>
                <w:rFonts w:ascii="Liberation Serif" w:hAnsi="Liberation Serif" w:cs="Liberation Serif"/>
                <w:sz w:val="28"/>
                <w:szCs w:val="28"/>
              </w:rPr>
              <w:t>(по согласованию)</w:t>
            </w:r>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14.</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Перекрытие движения автотранспорта по маршруту эстафеты</w:t>
            </w:r>
          </w:p>
        </w:tc>
        <w:tc>
          <w:tcPr>
            <w:tcW w:w="902" w:type="pct"/>
          </w:tcPr>
          <w:p w:rsidR="007E618B" w:rsidRPr="00FE1278" w:rsidRDefault="007E618B" w:rsidP="00483B4A">
            <w:pPr>
              <w:jc w:val="center"/>
              <w:rPr>
                <w:rFonts w:ascii="Liberation Serif" w:hAnsi="Liberation Serif" w:cs="Liberation Serif"/>
                <w:sz w:val="28"/>
                <w:szCs w:val="28"/>
              </w:rPr>
            </w:pP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С.Ю. Калмыков</w:t>
            </w:r>
            <w:r>
              <w:rPr>
                <w:rFonts w:ascii="Liberation Serif" w:hAnsi="Liberation Serif" w:cs="Liberation Serif"/>
                <w:sz w:val="28"/>
                <w:szCs w:val="28"/>
              </w:rPr>
              <w:t xml:space="preserve"> </w:t>
            </w:r>
            <w:r w:rsidRPr="00FE1278">
              <w:rPr>
                <w:rFonts w:ascii="Liberation Serif" w:hAnsi="Liberation Serif" w:cs="Liberation Serif"/>
                <w:sz w:val="28"/>
                <w:szCs w:val="28"/>
              </w:rPr>
              <w:t>(по согласованию)</w:t>
            </w:r>
          </w:p>
        </w:tc>
      </w:tr>
      <w:tr w:rsidR="007E618B" w:rsidRPr="00FE1278" w:rsidTr="00483B4A">
        <w:trPr>
          <w:trHeight w:val="730"/>
        </w:trPr>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15.</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Подготовка трассы, ямочный ремонт, уборка мусора и щебня</w:t>
            </w:r>
          </w:p>
        </w:tc>
        <w:tc>
          <w:tcPr>
            <w:tcW w:w="902"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до </w:t>
            </w: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Н.В. </w:t>
            </w:r>
            <w:proofErr w:type="spellStart"/>
            <w:r w:rsidRPr="00FE1278">
              <w:rPr>
                <w:rFonts w:ascii="Liberation Serif" w:hAnsi="Liberation Serif" w:cs="Liberation Serif"/>
                <w:sz w:val="28"/>
                <w:szCs w:val="28"/>
              </w:rPr>
              <w:t>Васендин</w:t>
            </w:r>
            <w:proofErr w:type="spellEnd"/>
            <w:r w:rsidRPr="00FE1278">
              <w:rPr>
                <w:rFonts w:ascii="Liberation Serif" w:hAnsi="Liberation Serif" w:cs="Liberation Serif"/>
                <w:sz w:val="28"/>
                <w:szCs w:val="28"/>
              </w:rPr>
              <w:t xml:space="preserve"> </w:t>
            </w:r>
          </w:p>
        </w:tc>
      </w:tr>
      <w:tr w:rsidR="007E618B" w:rsidRPr="00FE1278" w:rsidTr="00483B4A">
        <w:trPr>
          <w:trHeight w:val="730"/>
        </w:trPr>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16.</w:t>
            </w:r>
          </w:p>
        </w:tc>
        <w:tc>
          <w:tcPr>
            <w:tcW w:w="2373" w:type="pct"/>
          </w:tcPr>
          <w:p w:rsidR="007E618B"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 xml:space="preserve">Выделение ограждений </w:t>
            </w:r>
          </w:p>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 xml:space="preserve">для обеспечения безопасности по маршруту эстафеты </w:t>
            </w:r>
          </w:p>
        </w:tc>
        <w:tc>
          <w:tcPr>
            <w:tcW w:w="902"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до </w:t>
            </w: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С.Ю. Калмыков</w:t>
            </w:r>
            <w:r>
              <w:rPr>
                <w:rFonts w:ascii="Liberation Serif" w:hAnsi="Liberation Serif" w:cs="Liberation Serif"/>
                <w:sz w:val="28"/>
                <w:szCs w:val="28"/>
              </w:rPr>
              <w:t xml:space="preserve"> </w:t>
            </w:r>
            <w:r w:rsidRPr="00FE1278">
              <w:rPr>
                <w:rFonts w:ascii="Liberation Serif" w:hAnsi="Liberation Serif" w:cs="Liberation Serif"/>
                <w:sz w:val="28"/>
                <w:szCs w:val="28"/>
              </w:rPr>
              <w:t>(по согласованию)</w:t>
            </w:r>
          </w:p>
        </w:tc>
      </w:tr>
      <w:tr w:rsidR="007E618B" w:rsidRPr="00FE1278" w:rsidTr="00483B4A">
        <w:trPr>
          <w:trHeight w:val="996"/>
        </w:trPr>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17.</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Доставка ограждений по маршруту эстафеты для обеспечения безопасности</w:t>
            </w:r>
          </w:p>
        </w:tc>
        <w:tc>
          <w:tcPr>
            <w:tcW w:w="902"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до </w:t>
            </w: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Л.Ю. </w:t>
            </w:r>
            <w:proofErr w:type="spellStart"/>
            <w:r w:rsidRPr="00FE1278">
              <w:rPr>
                <w:rFonts w:ascii="Liberation Serif" w:hAnsi="Liberation Serif" w:cs="Liberation Serif"/>
                <w:sz w:val="28"/>
                <w:szCs w:val="28"/>
              </w:rPr>
              <w:t>Шардаков</w:t>
            </w:r>
            <w:proofErr w:type="spellEnd"/>
            <w:r w:rsidRPr="00FE1278">
              <w:rPr>
                <w:rFonts w:ascii="Liberation Serif" w:hAnsi="Liberation Serif" w:cs="Liberation Serif"/>
                <w:sz w:val="28"/>
                <w:szCs w:val="28"/>
              </w:rPr>
              <w:t>;</w:t>
            </w:r>
          </w:p>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 xml:space="preserve">Н.В. </w:t>
            </w:r>
            <w:proofErr w:type="spellStart"/>
            <w:r w:rsidRPr="00FE1278">
              <w:rPr>
                <w:rFonts w:ascii="Liberation Serif" w:hAnsi="Liberation Serif" w:cs="Liberation Serif"/>
                <w:sz w:val="28"/>
                <w:szCs w:val="28"/>
              </w:rPr>
              <w:t>Васендин</w:t>
            </w:r>
            <w:proofErr w:type="spellEnd"/>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18.</w:t>
            </w:r>
          </w:p>
        </w:tc>
        <w:tc>
          <w:tcPr>
            <w:tcW w:w="2373" w:type="pct"/>
          </w:tcPr>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Обеспечение звукового сопровождения соревнований</w:t>
            </w:r>
          </w:p>
        </w:tc>
        <w:tc>
          <w:tcPr>
            <w:tcW w:w="902" w:type="pct"/>
          </w:tcPr>
          <w:p w:rsidR="007E618B" w:rsidRPr="00FE1278" w:rsidRDefault="007E618B" w:rsidP="00483B4A">
            <w:pPr>
              <w:jc w:val="center"/>
              <w:rPr>
                <w:rFonts w:ascii="Liberation Serif" w:hAnsi="Liberation Serif" w:cs="Liberation Serif"/>
                <w:sz w:val="28"/>
                <w:szCs w:val="28"/>
              </w:rPr>
            </w:pP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7E618B" w:rsidRPr="00FE1278" w:rsidRDefault="007E618B" w:rsidP="00483B4A">
            <w:pPr>
              <w:jc w:val="center"/>
              <w:rPr>
                <w:rFonts w:ascii="Liberation Serif" w:hAnsi="Liberation Serif" w:cs="Liberation Serif"/>
              </w:rPr>
            </w:pPr>
            <w:r w:rsidRPr="00FE1278">
              <w:rPr>
                <w:rFonts w:ascii="Liberation Serif" w:hAnsi="Liberation Serif" w:cs="Liberation Serif"/>
                <w:sz w:val="28"/>
                <w:szCs w:val="28"/>
              </w:rPr>
              <w:t xml:space="preserve">О.Н. </w:t>
            </w:r>
            <w:proofErr w:type="spellStart"/>
            <w:r w:rsidRPr="00FE1278">
              <w:rPr>
                <w:rFonts w:ascii="Liberation Serif" w:hAnsi="Liberation Serif" w:cs="Liberation Serif"/>
                <w:sz w:val="28"/>
                <w:szCs w:val="28"/>
              </w:rPr>
              <w:t>Тукмакова</w:t>
            </w:r>
            <w:proofErr w:type="spellEnd"/>
            <w:r w:rsidRPr="00FE1278">
              <w:rPr>
                <w:rFonts w:ascii="Liberation Serif" w:hAnsi="Liberation Serif" w:cs="Liberation Serif"/>
                <w:sz w:val="28"/>
                <w:szCs w:val="28"/>
              </w:rPr>
              <w:t xml:space="preserve"> (по согласованию)</w:t>
            </w:r>
          </w:p>
        </w:tc>
      </w:tr>
      <w:tr w:rsidR="007E618B" w:rsidRPr="00FE1278" w:rsidTr="00483B4A">
        <w:tc>
          <w:tcPr>
            <w:tcW w:w="456" w:type="pct"/>
          </w:tcPr>
          <w:p w:rsidR="007E618B" w:rsidRPr="00FE1278" w:rsidRDefault="007E618B" w:rsidP="00483B4A">
            <w:pPr>
              <w:jc w:val="center"/>
              <w:rPr>
                <w:rFonts w:ascii="Liberation Serif" w:hAnsi="Liberation Serif" w:cs="Liberation Serif"/>
                <w:sz w:val="28"/>
                <w:szCs w:val="28"/>
              </w:rPr>
            </w:pPr>
            <w:r w:rsidRPr="00FE1278">
              <w:rPr>
                <w:rFonts w:ascii="Liberation Serif" w:hAnsi="Liberation Serif" w:cs="Liberation Serif"/>
                <w:sz w:val="28"/>
                <w:szCs w:val="28"/>
              </w:rPr>
              <w:t>19.</w:t>
            </w:r>
          </w:p>
        </w:tc>
        <w:tc>
          <w:tcPr>
            <w:tcW w:w="2373" w:type="pct"/>
          </w:tcPr>
          <w:p w:rsidR="007E618B"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Обеспечение общественной</w:t>
            </w:r>
          </w:p>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 xml:space="preserve"> и дорожной безопасности по маршруту проведения эстафеты членами добровольной народной дружины</w:t>
            </w:r>
          </w:p>
        </w:tc>
        <w:tc>
          <w:tcPr>
            <w:tcW w:w="902" w:type="pct"/>
          </w:tcPr>
          <w:p w:rsidR="007E618B" w:rsidRPr="00FE1278" w:rsidRDefault="007E618B" w:rsidP="00483B4A">
            <w:pPr>
              <w:jc w:val="center"/>
              <w:rPr>
                <w:rFonts w:ascii="Liberation Serif" w:hAnsi="Liberation Serif" w:cs="Liberation Serif"/>
                <w:sz w:val="28"/>
                <w:szCs w:val="28"/>
              </w:rPr>
            </w:pPr>
            <w:r>
              <w:rPr>
                <w:rFonts w:ascii="Liberation Serif" w:hAnsi="Liberation Serif" w:cs="Liberation Serif"/>
                <w:sz w:val="28"/>
                <w:szCs w:val="28"/>
              </w:rPr>
              <w:t>13</w:t>
            </w:r>
            <w:r w:rsidRPr="00FE1278">
              <w:rPr>
                <w:rFonts w:ascii="Liberation Serif" w:hAnsi="Liberation Serif" w:cs="Liberation Serif"/>
                <w:sz w:val="28"/>
                <w:szCs w:val="28"/>
              </w:rPr>
              <w:t>.05.202</w:t>
            </w:r>
            <w:r>
              <w:rPr>
                <w:rFonts w:ascii="Liberation Serif" w:hAnsi="Liberation Serif" w:cs="Liberation Serif"/>
                <w:sz w:val="28"/>
                <w:szCs w:val="28"/>
              </w:rPr>
              <w:t>3</w:t>
            </w:r>
          </w:p>
        </w:tc>
        <w:tc>
          <w:tcPr>
            <w:tcW w:w="1269" w:type="pct"/>
          </w:tcPr>
          <w:p w:rsidR="004C0114"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 xml:space="preserve">Р.К. </w:t>
            </w:r>
            <w:proofErr w:type="spellStart"/>
            <w:r w:rsidRPr="00FE1278">
              <w:rPr>
                <w:rFonts w:ascii="Liberation Serif" w:hAnsi="Liberation Serif" w:cs="Liberation Serif"/>
                <w:sz w:val="28"/>
                <w:szCs w:val="28"/>
              </w:rPr>
              <w:t>Незамутдинов</w:t>
            </w:r>
            <w:proofErr w:type="spellEnd"/>
            <w:r>
              <w:rPr>
                <w:rFonts w:ascii="Liberation Serif" w:hAnsi="Liberation Serif" w:cs="Liberation Serif"/>
                <w:sz w:val="28"/>
                <w:szCs w:val="28"/>
              </w:rPr>
              <w:t xml:space="preserve"> </w:t>
            </w:r>
          </w:p>
          <w:p w:rsidR="007E618B" w:rsidRPr="00FE1278" w:rsidRDefault="007E618B" w:rsidP="00483B4A">
            <w:pPr>
              <w:rPr>
                <w:rFonts w:ascii="Liberation Serif" w:hAnsi="Liberation Serif" w:cs="Liberation Serif"/>
                <w:sz w:val="28"/>
                <w:szCs w:val="28"/>
              </w:rPr>
            </w:pPr>
            <w:r w:rsidRPr="00FE1278">
              <w:rPr>
                <w:rFonts w:ascii="Liberation Serif" w:hAnsi="Liberation Serif" w:cs="Liberation Serif"/>
                <w:sz w:val="28"/>
                <w:szCs w:val="28"/>
              </w:rPr>
              <w:t>(по согласованию)</w:t>
            </w:r>
          </w:p>
        </w:tc>
      </w:tr>
    </w:tbl>
    <w:p w:rsidR="00710077" w:rsidRPr="00F41D59" w:rsidRDefault="00710077" w:rsidP="007E618B">
      <w:pPr>
        <w:jc w:val="center"/>
        <w:rPr>
          <w:rFonts w:ascii="Liberation Serif" w:hAnsi="Liberation Serif"/>
          <w:b/>
          <w:sz w:val="24"/>
          <w:szCs w:val="24"/>
        </w:rPr>
      </w:pPr>
    </w:p>
    <w:sectPr w:rsidR="00710077" w:rsidRPr="00F41D59" w:rsidSect="00140525">
      <w:footerReference w:type="first" r:id="rId9"/>
      <w:pgSz w:w="11909" w:h="16834"/>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44" w:rsidRDefault="00617F44">
      <w:r>
        <w:separator/>
      </w:r>
    </w:p>
  </w:endnote>
  <w:endnote w:type="continuationSeparator" w:id="0">
    <w:p w:rsidR="00617F44" w:rsidRDefault="0061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F5" w:rsidRPr="00793610" w:rsidRDefault="00710077" w:rsidP="00292BAD">
    <w:pPr>
      <w:pStyle w:val="af0"/>
      <w:rPr>
        <w:rFonts w:ascii="Liberation Serif" w:hAnsi="Liberation Serif"/>
        <w:sz w:val="44"/>
        <w:szCs w:val="44"/>
      </w:rPr>
    </w:pPr>
    <w:r>
      <w:rPr>
        <w:rFonts w:ascii="Liberation Serif" w:hAnsi="Liberation Serif"/>
        <w:sz w:val="44"/>
        <w:szCs w:val="44"/>
      </w:rPr>
      <w:t>0</w:t>
    </w:r>
    <w:r w:rsidR="004C0114">
      <w:rPr>
        <w:rFonts w:ascii="Liberation Serif" w:hAnsi="Liberation Serif"/>
        <w:sz w:val="44"/>
        <w:szCs w:val="44"/>
      </w:rPr>
      <w:t>1-01/365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44" w:rsidRDefault="00617F44">
      <w:r>
        <w:separator/>
      </w:r>
    </w:p>
  </w:footnote>
  <w:footnote w:type="continuationSeparator" w:id="0">
    <w:p w:rsidR="00617F44" w:rsidRDefault="00617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1CFE658D"/>
    <w:multiLevelType w:val="multilevel"/>
    <w:tmpl w:val="06C29E72"/>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1E428B"/>
    <w:multiLevelType w:val="hybridMultilevel"/>
    <w:tmpl w:val="25823676"/>
    <w:lvl w:ilvl="0" w:tplc="B4BC37D0">
      <w:start w:val="1"/>
      <w:numFmt w:val="decimal"/>
      <w:pStyle w:val="10"/>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15:restartNumberingAfterBreak="0">
    <w:nsid w:val="59363340"/>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A116A6"/>
    <w:multiLevelType w:val="multilevel"/>
    <w:tmpl w:val="10AE2C4C"/>
    <w:lvl w:ilvl="0">
      <w:start w:val="1"/>
      <w:numFmt w:val="decimal"/>
      <w:lvlText w:val="%1."/>
      <w:lvlJc w:val="left"/>
      <w:pPr>
        <w:ind w:left="360" w:hanging="360"/>
      </w:pPr>
      <w:rPr>
        <w:rFonts w:ascii="Liberation Serif" w:hAnsi="Liberation Serif"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1495"/>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7C6"/>
    <w:rsid w:val="00071A1A"/>
    <w:rsid w:val="00071F9F"/>
    <w:rsid w:val="0007237A"/>
    <w:rsid w:val="00072F62"/>
    <w:rsid w:val="00073621"/>
    <w:rsid w:val="00074271"/>
    <w:rsid w:val="000747DE"/>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1F44"/>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C87"/>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5924"/>
    <w:rsid w:val="0013636F"/>
    <w:rsid w:val="00136378"/>
    <w:rsid w:val="00136495"/>
    <w:rsid w:val="001366E4"/>
    <w:rsid w:val="00136A8A"/>
    <w:rsid w:val="00137227"/>
    <w:rsid w:val="00137857"/>
    <w:rsid w:val="00137CB8"/>
    <w:rsid w:val="00137F25"/>
    <w:rsid w:val="00137F28"/>
    <w:rsid w:val="00137FC2"/>
    <w:rsid w:val="001400F1"/>
    <w:rsid w:val="00140181"/>
    <w:rsid w:val="00140525"/>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26"/>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536"/>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8D2"/>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08F"/>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9F8"/>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47F8E"/>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209"/>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4FD8"/>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114"/>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222"/>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0C86"/>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30"/>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0BE"/>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02D"/>
    <w:rsid w:val="00614329"/>
    <w:rsid w:val="00615DB0"/>
    <w:rsid w:val="0061656F"/>
    <w:rsid w:val="00616B4F"/>
    <w:rsid w:val="00616D08"/>
    <w:rsid w:val="0061743E"/>
    <w:rsid w:val="00617504"/>
    <w:rsid w:val="00617802"/>
    <w:rsid w:val="00617A2F"/>
    <w:rsid w:val="00617F44"/>
    <w:rsid w:val="00617F8E"/>
    <w:rsid w:val="00620A56"/>
    <w:rsid w:val="006210C8"/>
    <w:rsid w:val="0062249F"/>
    <w:rsid w:val="006224D6"/>
    <w:rsid w:val="00622DC0"/>
    <w:rsid w:val="00622F85"/>
    <w:rsid w:val="0062335D"/>
    <w:rsid w:val="006234C3"/>
    <w:rsid w:val="00623A06"/>
    <w:rsid w:val="00624405"/>
    <w:rsid w:val="00624B5A"/>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D13"/>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6E"/>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077"/>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700"/>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18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5F1"/>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814"/>
    <w:rsid w:val="00813ADA"/>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0F5"/>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37"/>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25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17A"/>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0400"/>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59C"/>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65F"/>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236"/>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C77"/>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398F"/>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1B7"/>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67D"/>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0DC0"/>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6BA"/>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18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59"/>
    <w:rsid w:val="00F41D6F"/>
    <w:rsid w:val="00F41F20"/>
    <w:rsid w:val="00F4202C"/>
    <w:rsid w:val="00F4250B"/>
    <w:rsid w:val="00F427A6"/>
    <w:rsid w:val="00F42997"/>
    <w:rsid w:val="00F42ECB"/>
    <w:rsid w:val="00F43056"/>
    <w:rsid w:val="00F433B5"/>
    <w:rsid w:val="00F4361D"/>
    <w:rsid w:val="00F437A5"/>
    <w:rsid w:val="00F43A36"/>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716"/>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0F23BF"/>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1">
    <w:name w:val="heading 1"/>
    <w:basedOn w:val="a"/>
    <w:next w:val="a"/>
    <w:link w:val="12"/>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link w:val="16"/>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7">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8">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9">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a">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b">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uiPriority w:val="2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c">
    <w:name w:val="Знак Знак1"/>
    <w:rsid w:val="003F57FE"/>
    <w:rPr>
      <w:rFonts w:eastAsia="Calibri"/>
      <w:lang w:val="ru-RU" w:eastAsia="en-US" w:bidi="ar-SA"/>
    </w:rPr>
  </w:style>
  <w:style w:type="paragraph" w:customStyle="1" w:styleId="1d">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e"/>
    <w:rsid w:val="004D7980"/>
    <w:rPr>
      <w:sz w:val="27"/>
      <w:szCs w:val="27"/>
      <w:shd w:val="clear" w:color="auto" w:fill="FFFFFF"/>
      <w:lang w:bidi="ar-SA"/>
    </w:rPr>
  </w:style>
  <w:style w:type="paragraph" w:customStyle="1" w:styleId="1e">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f"/>
    <w:unhideWhenUsed/>
    <w:rsid w:val="00376886"/>
    <w:pPr>
      <w:overflowPunct/>
      <w:autoSpaceDE/>
      <w:autoSpaceDN/>
      <w:adjustRightInd/>
      <w:textAlignment w:val="auto"/>
    </w:pPr>
    <w:rPr>
      <w:rFonts w:ascii="Courier New" w:hAnsi="Courier New" w:cs="Courier New"/>
    </w:rPr>
  </w:style>
  <w:style w:type="character" w:customStyle="1" w:styleId="1f">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0">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1">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2">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3">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4">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6">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7">
    <w:name w:val="Список1 Знак Знак Знак"/>
    <w:link w:val="10"/>
    <w:locked/>
    <w:rsid w:val="007C386F"/>
    <w:rPr>
      <w:sz w:val="28"/>
      <w:szCs w:val="28"/>
    </w:rPr>
  </w:style>
  <w:style w:type="paragraph" w:customStyle="1" w:styleId="10">
    <w:name w:val="Список1 Знак Знак"/>
    <w:basedOn w:val="a"/>
    <w:link w:val="1f7"/>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8">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8"/>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9">
    <w:name w:val="Заголовок №1"/>
    <w:basedOn w:val="1f8"/>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6">
    <w:name w:val="Стиль1 Знак"/>
    <w:basedOn w:val="a0"/>
    <w:link w:val="15"/>
    <w:rsid w:val="00BD6243"/>
    <w:rPr>
      <w:sz w:val="28"/>
      <w:szCs w:val="24"/>
    </w:rPr>
  </w:style>
  <w:style w:type="character" w:customStyle="1" w:styleId="1fa">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b">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c">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4"/>
    <w:locked/>
    <w:rsid w:val="00292BAD"/>
    <w:rPr>
      <w:rFonts w:ascii="Calibri" w:hAnsi="Calibri"/>
      <w:sz w:val="22"/>
      <w:szCs w:val="22"/>
    </w:rPr>
  </w:style>
  <w:style w:type="paragraph" w:customStyle="1" w:styleId="1fd">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e">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f">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5">
    <w:name w:val="xl95"/>
    <w:basedOn w:val="a"/>
    <w:rsid w:val="0081381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color w:val="000000"/>
      <w:sz w:val="24"/>
      <w:szCs w:val="24"/>
    </w:rPr>
  </w:style>
  <w:style w:type="paragraph" w:customStyle="1" w:styleId="xl96">
    <w:name w:val="xl96"/>
    <w:basedOn w:val="a"/>
    <w:rsid w:val="008138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sz w:val="24"/>
      <w:szCs w:val="24"/>
    </w:rPr>
  </w:style>
  <w:style w:type="paragraph" w:customStyle="1" w:styleId="xl97">
    <w:name w:val="xl97"/>
    <w:basedOn w:val="a"/>
    <w:rsid w:val="00813814"/>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paragraph" w:customStyle="1" w:styleId="1">
    <w:name w:val="Список 1."/>
    <w:basedOn w:val="a"/>
    <w:qFormat/>
    <w:rsid w:val="00DE0DC0"/>
    <w:pPr>
      <w:numPr>
        <w:numId w:val="4"/>
      </w:numPr>
      <w:overflowPunct/>
      <w:autoSpaceDE/>
      <w:autoSpaceDN/>
      <w:adjustRightInd/>
      <w:jc w:val="both"/>
      <w:textAlignment w:val="auto"/>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6854077">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094426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2934424">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772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395987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38827-08A1-40B3-BAAE-AA130FA4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52</TotalTime>
  <Pages>4</Pages>
  <Words>749</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4</cp:revision>
  <cp:lastPrinted>2023-05-10T07:52:00Z</cp:lastPrinted>
  <dcterms:created xsi:type="dcterms:W3CDTF">2023-05-10T07:01:00Z</dcterms:created>
  <dcterms:modified xsi:type="dcterms:W3CDTF">2023-05-10T12:01:00Z</dcterms:modified>
</cp:coreProperties>
</file>