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AE" w:rsidRPr="00E65CAE" w:rsidRDefault="00E65CAE" w:rsidP="00E65CAE">
      <w:pPr>
        <w:pStyle w:val="20"/>
        <w:jc w:val="center"/>
        <w:rPr>
          <w:rFonts w:ascii="Liberation Serif" w:hAnsi="Liberation Serif"/>
          <w:b w:val="0"/>
          <w:sz w:val="4"/>
          <w:szCs w:val="4"/>
        </w:rPr>
      </w:pPr>
      <w:r>
        <w:rPr>
          <w:b w:val="0"/>
          <w:bCs w:val="0"/>
          <w:noProof/>
        </w:rPr>
        <w:drawing>
          <wp:inline distT="0" distB="0" distL="0" distR="0" wp14:anchorId="3DE3693C" wp14:editId="5848FD75">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E65CAE" w:rsidRPr="00F81CA9" w:rsidRDefault="00E65CAE" w:rsidP="00E65CAE">
      <w:pPr>
        <w:jc w:val="center"/>
        <w:rPr>
          <w:b/>
          <w:bCs/>
          <w:sz w:val="28"/>
          <w:szCs w:val="28"/>
        </w:rPr>
      </w:pPr>
    </w:p>
    <w:tbl>
      <w:tblPr>
        <w:tblW w:w="9720" w:type="dxa"/>
        <w:tblInd w:w="108" w:type="dxa"/>
        <w:tblLook w:val="01E0" w:firstRow="1" w:lastRow="1" w:firstColumn="1" w:lastColumn="1" w:noHBand="0" w:noVBand="0"/>
      </w:tblPr>
      <w:tblGrid>
        <w:gridCol w:w="9720"/>
      </w:tblGrid>
      <w:tr w:rsidR="00E65CAE" w:rsidRPr="00AF1749" w:rsidTr="00F53C09">
        <w:tc>
          <w:tcPr>
            <w:tcW w:w="9720" w:type="dxa"/>
            <w:tcBorders>
              <w:top w:val="nil"/>
              <w:left w:val="nil"/>
              <w:bottom w:val="thinThickSmallGap" w:sz="24" w:space="0" w:color="auto"/>
              <w:right w:val="nil"/>
            </w:tcBorders>
          </w:tcPr>
          <w:p w:rsidR="00E65CAE" w:rsidRPr="00AF1749" w:rsidRDefault="00E65CAE" w:rsidP="00F53C09">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E65CAE" w:rsidRPr="00AF1749" w:rsidRDefault="00E65CAE" w:rsidP="00F53C09">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E65CAE" w:rsidRPr="00AF1749" w:rsidRDefault="00E65CAE" w:rsidP="00F53C09">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D6771E" w:rsidRPr="00D6771E">
        <w:rPr>
          <w:rFonts w:ascii="Liberation Serif" w:hAnsi="Liberation Serif"/>
          <w:b w:val="0"/>
          <w:u w:val="single"/>
        </w:rPr>
        <w:t>03.11</w:t>
      </w:r>
      <w:r w:rsidR="00E411B1" w:rsidRPr="00D6771E">
        <w:rPr>
          <w:rFonts w:ascii="Liberation Serif" w:hAnsi="Liberation Serif"/>
          <w:b w:val="0"/>
          <w:u w:val="single"/>
        </w:rPr>
        <w:t>.</w:t>
      </w:r>
      <w:r w:rsidR="007A3FE4"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8D53B1">
        <w:rPr>
          <w:rFonts w:ascii="Liberation Serif" w:hAnsi="Liberation Serif"/>
          <w:b w:val="0"/>
          <w:u w:val="single"/>
        </w:rPr>
        <w:t>1/12</w:t>
      </w:r>
      <w:r w:rsidR="00D6771E">
        <w:rPr>
          <w:rFonts w:ascii="Liberation Serif" w:hAnsi="Liberation Serif"/>
          <w:b w:val="0"/>
          <w:u w:val="single"/>
        </w:rPr>
        <w:t>76</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811A35" w:rsidP="003E6B71">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D6771E" w:rsidRDefault="00D6771E" w:rsidP="00D6771E">
      <w:pPr>
        <w:tabs>
          <w:tab w:val="left" w:pos="1935"/>
        </w:tabs>
        <w:rPr>
          <w:rFonts w:ascii="Liberation Serif" w:hAnsi="Liberation Serif"/>
          <w:sz w:val="28"/>
          <w:szCs w:val="28"/>
        </w:rPr>
      </w:pPr>
    </w:p>
    <w:p w:rsidR="00E65CAE" w:rsidRDefault="00D6771E" w:rsidP="00D6771E">
      <w:pPr>
        <w:widowControl w:val="0"/>
        <w:jc w:val="center"/>
        <w:outlineLvl w:val="0"/>
        <w:rPr>
          <w:rFonts w:ascii="Liberation Serif" w:hAnsi="Liberation Serif"/>
          <w:b/>
          <w:i/>
          <w:sz w:val="28"/>
          <w:szCs w:val="28"/>
        </w:rPr>
      </w:pPr>
      <w:r>
        <w:rPr>
          <w:rFonts w:ascii="Liberation Serif" w:hAnsi="Liberation Serif"/>
          <w:b/>
          <w:i/>
          <w:sz w:val="28"/>
          <w:szCs w:val="28"/>
        </w:rPr>
        <w:t>О внесении изменений в муниципальную программу</w:t>
      </w:r>
    </w:p>
    <w:p w:rsidR="00E65CAE" w:rsidRDefault="00D6771E" w:rsidP="00D6771E">
      <w:pPr>
        <w:widowControl w:val="0"/>
        <w:jc w:val="center"/>
        <w:outlineLvl w:val="0"/>
        <w:rPr>
          <w:rFonts w:ascii="Liberation Serif" w:hAnsi="Liberation Serif"/>
          <w:b/>
          <w:i/>
          <w:sz w:val="28"/>
          <w:szCs w:val="28"/>
        </w:rPr>
      </w:pPr>
      <w:r>
        <w:rPr>
          <w:rFonts w:ascii="Liberation Serif" w:hAnsi="Liberation Serif"/>
          <w:b/>
          <w:i/>
          <w:sz w:val="28"/>
          <w:szCs w:val="28"/>
        </w:rPr>
        <w:t xml:space="preserve">«Обеспечение общественной безопасности и развития лесного хозяйства </w:t>
      </w:r>
    </w:p>
    <w:p w:rsidR="00D6771E" w:rsidRDefault="00D6771E" w:rsidP="00D6771E">
      <w:pPr>
        <w:widowControl w:val="0"/>
        <w:jc w:val="center"/>
        <w:outlineLvl w:val="0"/>
        <w:rPr>
          <w:rFonts w:ascii="Liberation Serif" w:hAnsi="Liberation Serif"/>
          <w:b/>
          <w:i/>
          <w:sz w:val="28"/>
          <w:szCs w:val="28"/>
        </w:rPr>
      </w:pPr>
      <w:r>
        <w:rPr>
          <w:rFonts w:ascii="Liberation Serif" w:hAnsi="Liberation Serif"/>
          <w:b/>
          <w:i/>
          <w:sz w:val="28"/>
          <w:szCs w:val="28"/>
        </w:rPr>
        <w:t>на территории городского округа Краснотурьинск до 2024 года», утвержденную постановлением Администрации городского округа Краснотурьинск от 26.03.2015 № 397</w:t>
      </w:r>
    </w:p>
    <w:p w:rsidR="00D6771E" w:rsidRDefault="00D6771E" w:rsidP="00D6771E">
      <w:pPr>
        <w:widowControl w:val="0"/>
        <w:rPr>
          <w:rFonts w:ascii="Liberation Serif" w:hAnsi="Liberation Serif"/>
          <w:sz w:val="28"/>
          <w:szCs w:val="28"/>
        </w:rPr>
      </w:pPr>
    </w:p>
    <w:p w:rsidR="00E65CAE" w:rsidRDefault="00E65CAE" w:rsidP="00D6771E">
      <w:pPr>
        <w:widowControl w:val="0"/>
        <w:rPr>
          <w:rFonts w:ascii="Liberation Serif" w:hAnsi="Liberation Serif"/>
          <w:sz w:val="28"/>
          <w:szCs w:val="28"/>
        </w:rPr>
      </w:pPr>
    </w:p>
    <w:p w:rsidR="00D6771E" w:rsidRDefault="00D6771E" w:rsidP="00D6771E">
      <w:pPr>
        <w:widowControl w:val="0"/>
        <w:ind w:firstLine="708"/>
        <w:jc w:val="both"/>
        <w:rPr>
          <w:rFonts w:ascii="Liberation Serif" w:hAnsi="Liberation Serif" w:cs="Liberation Serif"/>
        </w:rPr>
      </w:pPr>
      <w:r>
        <w:rPr>
          <w:rFonts w:ascii="Liberation Serif" w:hAnsi="Liberation Serif"/>
          <w:sz w:val="28"/>
          <w:szCs w:val="28"/>
        </w:rPr>
        <w:t>В соответствии со статьей 179 Бюджетного кодекса Российской Федерации, статьей 17 Федерального закона от 06.10.2003 № 131</w:t>
      </w:r>
      <w:r>
        <w:rPr>
          <w:rFonts w:ascii="Liberation Serif" w:hAnsi="Liberation Serif"/>
          <w:sz w:val="28"/>
          <w:szCs w:val="28"/>
        </w:rPr>
        <w:noBreakHyphen/>
        <w:t xml:space="preserve">ФЗ </w:t>
      </w:r>
      <w:r>
        <w:rPr>
          <w:rFonts w:ascii="Liberation Serif" w:hAnsi="Liberation Serif"/>
          <w:sz w:val="28"/>
          <w:szCs w:val="28"/>
        </w:rPr>
        <w:br/>
        <w:t xml:space="preserve">«Об общих принципах организации местного самоуправления в Российской Федерации», федеральными законами от 22.07.2008 № 123-ФЗ «Технический регламент о требованиях пожарной безопасности», от 06.05.2011 № 100-ФЗ </w:t>
      </w:r>
      <w:r w:rsidR="00E65CAE">
        <w:rPr>
          <w:rFonts w:ascii="Liberation Serif" w:hAnsi="Liberation Serif"/>
          <w:sz w:val="28"/>
          <w:szCs w:val="28"/>
        </w:rPr>
        <w:br/>
      </w:r>
      <w:r>
        <w:rPr>
          <w:rFonts w:ascii="Liberation Serif" w:hAnsi="Liberation Serif"/>
          <w:sz w:val="28"/>
          <w:szCs w:val="28"/>
        </w:rPr>
        <w:t>«О добровольной пожарной охране», от 12.02.1998 № 28</w:t>
      </w:r>
      <w:r>
        <w:rPr>
          <w:rFonts w:ascii="Liberation Serif" w:hAnsi="Liberation Serif"/>
          <w:sz w:val="28"/>
          <w:szCs w:val="28"/>
        </w:rPr>
        <w:noBreakHyphen/>
        <w:t>ФЗ «О гражданской обороне», от 21.12.1994 № 68</w:t>
      </w:r>
      <w:r>
        <w:rPr>
          <w:rFonts w:ascii="Liberation Serif" w:hAnsi="Liberation Serif"/>
          <w:sz w:val="28"/>
          <w:szCs w:val="28"/>
        </w:rPr>
        <w:noBreakHyphen/>
        <w:t xml:space="preserve">ФЗ «О защите населения и территорий </w:t>
      </w:r>
      <w:r w:rsidR="00E65CAE">
        <w:rPr>
          <w:rFonts w:ascii="Liberation Serif" w:hAnsi="Liberation Serif"/>
          <w:sz w:val="28"/>
          <w:szCs w:val="28"/>
        </w:rPr>
        <w:br/>
      </w:r>
      <w:r>
        <w:rPr>
          <w:rFonts w:ascii="Liberation Serif" w:hAnsi="Liberation Serif"/>
          <w:sz w:val="28"/>
          <w:szCs w:val="28"/>
        </w:rPr>
        <w:t>от чрезвычайных ситуаций природного и техногенного характера», законами Свердловской области от 12.07.2011 № 71</w:t>
      </w:r>
      <w:r>
        <w:rPr>
          <w:rFonts w:ascii="Liberation Serif" w:hAnsi="Liberation Serif"/>
          <w:sz w:val="28"/>
          <w:szCs w:val="28"/>
        </w:rPr>
        <w:noBreakHyphen/>
        <w:t>ОЗ «О добровольной пожарной охране на территории Свердловской области», от 15.07.2005 № 82</w:t>
      </w:r>
      <w:r>
        <w:rPr>
          <w:rFonts w:ascii="Liberation Serif" w:hAnsi="Liberation Serif"/>
          <w:sz w:val="28"/>
          <w:szCs w:val="28"/>
        </w:rPr>
        <w:noBreakHyphen/>
        <w:t xml:space="preserve">ОЗ «Об обеспечении пожарной безопасности на территории Свердловской области», постановлениями Правительства Свердловской области от 03.12.2013 </w:t>
      </w:r>
      <w:r w:rsidR="00E65CAE">
        <w:rPr>
          <w:rFonts w:ascii="Liberation Serif" w:hAnsi="Liberation Serif"/>
          <w:sz w:val="28"/>
          <w:szCs w:val="28"/>
        </w:rPr>
        <w:br/>
      </w:r>
      <w:r>
        <w:rPr>
          <w:rFonts w:ascii="Liberation Serif" w:hAnsi="Liberation Serif"/>
          <w:sz w:val="28"/>
          <w:szCs w:val="28"/>
        </w:rPr>
        <w:t>№ 1490</w:t>
      </w:r>
      <w:r>
        <w:rPr>
          <w:rFonts w:ascii="Liberation Serif" w:hAnsi="Liberation Serif"/>
          <w:sz w:val="28"/>
          <w:szCs w:val="28"/>
        </w:rPr>
        <w:noBreakHyphen/>
        <w:t xml:space="preserve">ПП «О создании системы обеспечения вызова экстренных оперативных служб по единому номеру «112» на территории Свердловской области», </w:t>
      </w:r>
      <w:r w:rsidR="00E65CAE">
        <w:rPr>
          <w:rFonts w:ascii="Liberation Serif" w:hAnsi="Liberation Serif"/>
          <w:sz w:val="28"/>
          <w:szCs w:val="28"/>
        </w:rPr>
        <w:br/>
      </w:r>
      <w:r>
        <w:rPr>
          <w:rFonts w:ascii="Liberation Serif" w:hAnsi="Liberation Serif"/>
          <w:sz w:val="28"/>
          <w:szCs w:val="28"/>
        </w:rPr>
        <w:t>от 05.04.2017 № 229</w:t>
      </w:r>
      <w:r>
        <w:rPr>
          <w:rFonts w:ascii="Liberation Serif" w:hAnsi="Liberation Serif"/>
          <w:sz w:val="28"/>
          <w:szCs w:val="28"/>
        </w:rPr>
        <w:noBreakHyphen/>
        <w:t xml:space="preserve">ПП «Об утверждении государственной программы Свердловской области «Обеспечение общественной безопасности </w:t>
      </w:r>
      <w:r>
        <w:rPr>
          <w:rFonts w:ascii="Liberation Serif" w:hAnsi="Liberation Serif"/>
          <w:sz w:val="28"/>
          <w:szCs w:val="28"/>
        </w:rPr>
        <w:br/>
        <w:t>на территории Свердловской области до 2024 года</w:t>
      </w:r>
      <w:bookmarkStart w:id="0" w:name="_GoBack"/>
      <w:bookmarkEnd w:id="0"/>
      <w:r>
        <w:rPr>
          <w:rFonts w:ascii="Liberation Serif" w:hAnsi="Liberation Serif"/>
          <w:sz w:val="28"/>
          <w:szCs w:val="28"/>
        </w:rPr>
        <w:t xml:space="preserve">», руководствуясь статьями 6, 32 Устава городского округа Краснотурьинск, утвержденного решением </w:t>
      </w:r>
      <w:proofErr w:type="spellStart"/>
      <w:r>
        <w:rPr>
          <w:rFonts w:ascii="Liberation Serif" w:hAnsi="Liberation Serif"/>
          <w:sz w:val="28"/>
          <w:szCs w:val="28"/>
        </w:rPr>
        <w:t>Краснотурьинской</w:t>
      </w:r>
      <w:proofErr w:type="spellEnd"/>
      <w:r>
        <w:rPr>
          <w:rFonts w:ascii="Liberation Serif" w:hAnsi="Liberation Serif"/>
          <w:sz w:val="28"/>
          <w:szCs w:val="28"/>
        </w:rPr>
        <w:t xml:space="preserve"> городской Думы от 23.06.2005 № 76, в соответствии </w:t>
      </w:r>
      <w:r>
        <w:rPr>
          <w:rFonts w:ascii="Liberation Serif" w:hAnsi="Liberation Serif"/>
          <w:sz w:val="28"/>
          <w:szCs w:val="28"/>
        </w:rPr>
        <w:br/>
        <w:t xml:space="preserve">с решением Думы городского округа Краснотурьинск от 25.08.2022 № 508 </w:t>
      </w:r>
      <w:r>
        <w:rPr>
          <w:rFonts w:ascii="Liberation Serif" w:hAnsi="Liberation Serif"/>
          <w:sz w:val="28"/>
          <w:szCs w:val="28"/>
        </w:rPr>
        <w:br/>
        <w:t xml:space="preserve">«О внесении изменений в решение Думы городского округа Краснотурьинск </w:t>
      </w:r>
      <w:r>
        <w:rPr>
          <w:rFonts w:ascii="Liberation Serif" w:hAnsi="Liberation Serif"/>
          <w:sz w:val="28"/>
          <w:szCs w:val="28"/>
        </w:rPr>
        <w:br/>
        <w:t xml:space="preserve">от 16.12.2021 № 423 «О бюджете городского округа Краснотурьинск на 2022 </w:t>
      </w:r>
      <w:r>
        <w:rPr>
          <w:rFonts w:ascii="Liberation Serif" w:hAnsi="Liberation Serif"/>
          <w:sz w:val="28"/>
          <w:szCs w:val="28"/>
        </w:rPr>
        <w:br/>
        <w:t xml:space="preserve">и плановый период 2023 и 2024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w:t>
      </w:r>
      <w:r>
        <w:rPr>
          <w:rFonts w:ascii="Liberation Serif" w:hAnsi="Liberation Serif"/>
          <w:sz w:val="28"/>
          <w:szCs w:val="28"/>
        </w:rPr>
        <w:lastRenderedPageBreak/>
        <w:t xml:space="preserve">округа Краснотурьинск», с целью </w:t>
      </w:r>
      <w:r>
        <w:rPr>
          <w:rFonts w:ascii="Liberation Serif" w:hAnsi="Liberation Serif" w:cs="Liberation Serif"/>
          <w:sz w:val="28"/>
          <w:szCs w:val="28"/>
        </w:rPr>
        <w:t xml:space="preserve">приведения муниципальной программы </w:t>
      </w:r>
      <w:r w:rsidR="00E65CAE">
        <w:rPr>
          <w:rFonts w:ascii="Liberation Serif" w:hAnsi="Liberation Serif" w:cs="Liberation Serif"/>
          <w:sz w:val="28"/>
          <w:szCs w:val="28"/>
        </w:rPr>
        <w:br/>
      </w:r>
      <w:r>
        <w:rPr>
          <w:rFonts w:ascii="Liberation Serif" w:hAnsi="Liberation Serif" w:cs="Liberation Serif"/>
          <w:sz w:val="28"/>
          <w:szCs w:val="28"/>
        </w:rPr>
        <w:t>в соответствие с решением Думы городского округа Краснотурьинск о бюджете</w:t>
      </w:r>
      <w:r>
        <w:rPr>
          <w:rFonts w:ascii="Liberation Serif" w:hAnsi="Liberation Serif" w:cs="Liberation Serif"/>
        </w:rPr>
        <w:t xml:space="preserve"> </w:t>
      </w:r>
      <w:r>
        <w:rPr>
          <w:rFonts w:ascii="Liberation Serif" w:hAnsi="Liberation Serif" w:cs="Liberation Serif"/>
          <w:sz w:val="28"/>
          <w:szCs w:val="28"/>
        </w:rPr>
        <w:t>Администрация (исполнительно-распорядительный орган местного самоуправления) городского округа Краснотурьинск</w:t>
      </w:r>
    </w:p>
    <w:p w:rsidR="00D6771E" w:rsidRDefault="00D6771E" w:rsidP="00D6771E">
      <w:pPr>
        <w:widowControl w:val="0"/>
        <w:ind w:firstLine="708"/>
        <w:jc w:val="both"/>
        <w:rPr>
          <w:rFonts w:ascii="Liberation Serif" w:hAnsi="Liberation Serif"/>
          <w:sz w:val="28"/>
          <w:szCs w:val="28"/>
        </w:rPr>
      </w:pPr>
    </w:p>
    <w:p w:rsidR="00D6771E" w:rsidRDefault="00D6771E" w:rsidP="00D6771E">
      <w:pPr>
        <w:jc w:val="both"/>
        <w:rPr>
          <w:rFonts w:ascii="Liberation Serif" w:hAnsi="Liberation Serif"/>
          <w:b/>
          <w:sz w:val="28"/>
          <w:szCs w:val="28"/>
        </w:rPr>
      </w:pPr>
      <w:r>
        <w:rPr>
          <w:rFonts w:ascii="Liberation Serif" w:hAnsi="Liberation Serif"/>
          <w:b/>
          <w:sz w:val="28"/>
          <w:szCs w:val="28"/>
        </w:rPr>
        <w:t>ПОСТАНОВЛЯЕТ:</w:t>
      </w:r>
    </w:p>
    <w:p w:rsidR="00D6771E" w:rsidRDefault="00D6771E" w:rsidP="00D6771E">
      <w:pPr>
        <w:rPr>
          <w:rFonts w:ascii="Liberation Serif" w:hAnsi="Liberation Serif"/>
          <w:sz w:val="28"/>
          <w:szCs w:val="28"/>
        </w:rPr>
      </w:pPr>
    </w:p>
    <w:p w:rsidR="00D6771E" w:rsidRDefault="00D6771E" w:rsidP="00D6771E">
      <w:pPr>
        <w:widowControl w:val="0"/>
        <w:tabs>
          <w:tab w:val="left" w:pos="709"/>
          <w:tab w:val="left" w:pos="1276"/>
        </w:tabs>
        <w:jc w:val="both"/>
        <w:rPr>
          <w:rFonts w:ascii="Liberation Serif" w:hAnsi="Liberation Serif"/>
          <w:sz w:val="28"/>
          <w:szCs w:val="28"/>
        </w:rPr>
      </w:pPr>
      <w:r>
        <w:rPr>
          <w:rFonts w:ascii="Liberation Serif" w:hAnsi="Liberation Serif"/>
          <w:sz w:val="28"/>
          <w:szCs w:val="28"/>
        </w:rPr>
        <w:tab/>
        <w:t>1. Внести в муниципальную программу «Обеспечение общественной безопасности и развития лесного хозяйства на территории городского округа Краснотурьинск до 2024 года», утвержденную постановлением Администрации городского округа Краснотурьинск от 26.03.2015 № 397, следующие изменения</w:t>
      </w:r>
    </w:p>
    <w:p w:rsidR="00D6771E" w:rsidRDefault="00D6771E" w:rsidP="00D6771E">
      <w:pPr>
        <w:pStyle w:val="af4"/>
        <w:widowControl w:val="0"/>
        <w:numPr>
          <w:ilvl w:val="1"/>
          <w:numId w:val="23"/>
        </w:numPr>
        <w:tabs>
          <w:tab w:val="left" w:pos="1276"/>
        </w:tabs>
        <w:spacing w:line="240" w:lineRule="auto"/>
        <w:ind w:left="0" w:firstLine="709"/>
        <w:jc w:val="both"/>
        <w:rPr>
          <w:rFonts w:ascii="Liberation Serif" w:hAnsi="Liberation Serif"/>
          <w:sz w:val="28"/>
          <w:szCs w:val="28"/>
        </w:rPr>
      </w:pPr>
      <w:r>
        <w:rPr>
          <w:rFonts w:ascii="Liberation Serif" w:hAnsi="Liberation Serif"/>
          <w:sz w:val="28"/>
          <w:szCs w:val="28"/>
        </w:rPr>
        <w:t>В паспорте муниципальной программы «Обеспечение общественной безопасности и развития лесного хозяйства на территории городского округа Краснотурьинск до 2024 года» раздел «Объемы финансирования муниципальной программы по годам реализации» изложить в следующей редакции</w:t>
      </w:r>
    </w:p>
    <w:p w:rsidR="00E65CAE" w:rsidRDefault="00E65CAE" w:rsidP="00E65CAE">
      <w:pPr>
        <w:pStyle w:val="af4"/>
        <w:widowControl w:val="0"/>
        <w:tabs>
          <w:tab w:val="left" w:pos="1276"/>
        </w:tabs>
        <w:spacing w:line="240" w:lineRule="auto"/>
        <w:ind w:left="709"/>
        <w:jc w:val="both"/>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5399"/>
      </w:tblGrid>
      <w:tr w:rsidR="00D6771E" w:rsidTr="00D6771E">
        <w:tc>
          <w:tcPr>
            <w:tcW w:w="2197" w:type="pct"/>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8"/>
                <w:szCs w:val="28"/>
              </w:rPr>
            </w:pPr>
            <w:r>
              <w:rPr>
                <w:rFonts w:ascii="Liberation Serif" w:hAnsi="Liberation Serif"/>
                <w:sz w:val="28"/>
                <w:szCs w:val="28"/>
              </w:rPr>
              <w:t xml:space="preserve">Объемы финансирования </w:t>
            </w:r>
            <w:r>
              <w:rPr>
                <w:rFonts w:ascii="Liberation Serif" w:hAnsi="Liberation Serif"/>
                <w:sz w:val="28"/>
                <w:szCs w:val="28"/>
              </w:rPr>
              <w:br/>
              <w:t xml:space="preserve">муниципальной программы </w:t>
            </w:r>
            <w:r>
              <w:rPr>
                <w:rFonts w:ascii="Liberation Serif" w:hAnsi="Liberation Serif"/>
                <w:sz w:val="28"/>
                <w:szCs w:val="28"/>
              </w:rPr>
              <w:br/>
              <w:t>по годам реализации, тысяч рублей</w:t>
            </w:r>
          </w:p>
        </w:tc>
        <w:tc>
          <w:tcPr>
            <w:tcW w:w="2803" w:type="pct"/>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8"/>
                <w:szCs w:val="28"/>
              </w:rPr>
            </w:pPr>
            <w:r>
              <w:rPr>
                <w:rFonts w:ascii="Liberation Serif" w:hAnsi="Liberation Serif"/>
                <w:sz w:val="28"/>
                <w:szCs w:val="28"/>
              </w:rPr>
              <w:t xml:space="preserve">Всего – 149966,3 тысяч рублей, </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в том числе</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2016 год –11120,8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2017 год –14310,5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2018 год –16032,8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2019 год –15893,0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2020 год –15910,2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2021 год –16697,0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2022 год –19253,0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2023 год –20083,0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2024 год –20666,0</w:t>
            </w:r>
            <w:r>
              <w:rPr>
                <w:rFonts w:ascii="Liberation Serif" w:hAnsi="Liberation Serif"/>
                <w:sz w:val="24"/>
                <w:szCs w:val="24"/>
              </w:rPr>
              <w:t xml:space="preserve"> </w:t>
            </w:r>
            <w:r>
              <w:rPr>
                <w:rFonts w:ascii="Liberation Serif" w:hAnsi="Liberation Serif"/>
                <w:sz w:val="28"/>
                <w:szCs w:val="28"/>
              </w:rPr>
              <w:t>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 xml:space="preserve">из них </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федеральный бюджет –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 xml:space="preserve">в том числе </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2016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2017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2018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2019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2020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2021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2022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2023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2024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областной бюджет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 xml:space="preserve">в том числе </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2016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2017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2018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lastRenderedPageBreak/>
              <w:t>2019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2020 год –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2021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2022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2023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2024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 xml:space="preserve">местный бюджет –149966,3 тысяч рублей, </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в том числе</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2016 год –11120,8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2017 год –14310,5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2018 год –16032,8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2019 год –15893,0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2020 год –15910,2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2021 год –16697,0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2022 год –19253,0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2023 год –20083,0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2024 год –20666,0</w:t>
            </w:r>
            <w:r>
              <w:rPr>
                <w:rFonts w:ascii="Liberation Serif" w:hAnsi="Liberation Serif"/>
                <w:sz w:val="24"/>
                <w:szCs w:val="24"/>
              </w:rPr>
              <w:t xml:space="preserve"> </w:t>
            </w:r>
            <w:r>
              <w:rPr>
                <w:rFonts w:ascii="Liberation Serif" w:hAnsi="Liberation Serif"/>
                <w:sz w:val="28"/>
                <w:szCs w:val="28"/>
              </w:rPr>
              <w:t>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внебюджетные источники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в том числе</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2016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2017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2018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2019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2020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2021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2022 год –0,0 тысяч рублей;</w:t>
            </w:r>
          </w:p>
          <w:p w:rsidR="00D6771E" w:rsidRDefault="00D6771E">
            <w:pPr>
              <w:widowControl w:val="0"/>
              <w:tabs>
                <w:tab w:val="left" w:pos="1080"/>
              </w:tabs>
              <w:rPr>
                <w:rFonts w:ascii="Liberation Serif" w:hAnsi="Liberation Serif"/>
                <w:sz w:val="28"/>
                <w:szCs w:val="28"/>
              </w:rPr>
            </w:pPr>
            <w:r>
              <w:rPr>
                <w:rFonts w:ascii="Liberation Serif" w:hAnsi="Liberation Serif"/>
                <w:sz w:val="28"/>
                <w:szCs w:val="28"/>
              </w:rPr>
              <w:t>2023 год –0,0 тысяч рублей;</w:t>
            </w:r>
          </w:p>
          <w:p w:rsidR="00D6771E" w:rsidRDefault="00D6771E">
            <w:pPr>
              <w:widowControl w:val="0"/>
              <w:tabs>
                <w:tab w:val="left" w:pos="347"/>
              </w:tabs>
              <w:rPr>
                <w:rFonts w:ascii="Liberation Serif" w:hAnsi="Liberation Serif"/>
                <w:sz w:val="28"/>
                <w:szCs w:val="28"/>
              </w:rPr>
            </w:pPr>
            <w:r>
              <w:rPr>
                <w:rFonts w:ascii="Liberation Serif" w:hAnsi="Liberation Serif"/>
                <w:sz w:val="28"/>
                <w:szCs w:val="28"/>
              </w:rPr>
              <w:t>2024 год –0,0 тысяч рублей.</w:t>
            </w:r>
          </w:p>
        </w:tc>
      </w:tr>
    </w:tbl>
    <w:p w:rsidR="00D6771E" w:rsidRDefault="00D6771E" w:rsidP="00D6771E">
      <w:pPr>
        <w:widowControl w:val="0"/>
        <w:tabs>
          <w:tab w:val="left" w:pos="1276"/>
        </w:tabs>
        <w:jc w:val="both"/>
        <w:rPr>
          <w:rFonts w:ascii="Liberation Serif" w:hAnsi="Liberation Serif"/>
          <w:sz w:val="28"/>
          <w:szCs w:val="28"/>
        </w:rPr>
      </w:pPr>
    </w:p>
    <w:p w:rsidR="00D6771E" w:rsidRDefault="00D6771E" w:rsidP="00D6771E">
      <w:pPr>
        <w:widowControl w:val="0"/>
        <w:ind w:firstLine="709"/>
        <w:jc w:val="both"/>
        <w:rPr>
          <w:rFonts w:ascii="Liberation Serif" w:hAnsi="Liberation Serif"/>
          <w:sz w:val="28"/>
          <w:szCs w:val="28"/>
        </w:rPr>
      </w:pPr>
      <w:r>
        <w:rPr>
          <w:rFonts w:ascii="Liberation Serif" w:hAnsi="Liberation Serif"/>
          <w:sz w:val="28"/>
          <w:szCs w:val="28"/>
        </w:rPr>
        <w:t xml:space="preserve">1.2. Приложение № 2 к муниципальной программе «Обеспечение общественной безопасности и развития лесного хозяйства на территории городского округа Краснотурьинск до 2024 года» изложить в новой редакции (прилагается). </w:t>
      </w:r>
    </w:p>
    <w:p w:rsidR="00D6771E" w:rsidRDefault="00D6771E" w:rsidP="00D6771E">
      <w:pPr>
        <w:widowControl w:val="0"/>
        <w:tabs>
          <w:tab w:val="left" w:pos="0"/>
        </w:tabs>
        <w:jc w:val="both"/>
        <w:rPr>
          <w:rFonts w:ascii="Liberation Serif" w:hAnsi="Liberation Serif"/>
          <w:sz w:val="28"/>
          <w:szCs w:val="28"/>
        </w:rPr>
      </w:pPr>
      <w:r>
        <w:rPr>
          <w:rFonts w:ascii="Liberation Serif" w:hAnsi="Liberation Serif"/>
          <w:sz w:val="28"/>
          <w:szCs w:val="28"/>
        </w:rPr>
        <w:tab/>
        <w:t xml:space="preserve">2. Признать утратившим силу приложение № 2 к постановлению Администрации городского округа Краснотурьинск от 26.04.2022 № 01-01/517 «О внесении изменений в муниципальную программу «Обеспечение общественной безопасности и развития лесного хозяйства на территории городского округа Краснотурьинск до 2024 года», утвержденную постановлением Администрации городского округа Краснотурьинск </w:t>
      </w:r>
      <w:r>
        <w:rPr>
          <w:rFonts w:ascii="Liberation Serif" w:hAnsi="Liberation Serif"/>
          <w:sz w:val="28"/>
          <w:szCs w:val="28"/>
        </w:rPr>
        <w:br/>
        <w:t xml:space="preserve">от 26.03.2015 № 397». </w:t>
      </w:r>
    </w:p>
    <w:p w:rsidR="00D6771E" w:rsidRDefault="00D6771E" w:rsidP="00D6771E">
      <w:pPr>
        <w:widowControl w:val="0"/>
        <w:tabs>
          <w:tab w:val="left" w:pos="0"/>
        </w:tabs>
        <w:jc w:val="both"/>
        <w:rPr>
          <w:rFonts w:ascii="Liberation Serif" w:hAnsi="Liberation Serif"/>
          <w:sz w:val="28"/>
          <w:szCs w:val="28"/>
        </w:rPr>
      </w:pPr>
      <w:r>
        <w:rPr>
          <w:rFonts w:ascii="Liberation Serif" w:hAnsi="Liberation Serif"/>
          <w:sz w:val="28"/>
          <w:szCs w:val="28"/>
        </w:rPr>
        <w:tab/>
        <w:t>3.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w:t>
      </w:r>
    </w:p>
    <w:p w:rsidR="00E65CAE" w:rsidRDefault="00E65CAE" w:rsidP="00D6771E">
      <w:pPr>
        <w:widowControl w:val="0"/>
        <w:tabs>
          <w:tab w:val="left" w:pos="0"/>
        </w:tabs>
        <w:jc w:val="both"/>
        <w:rPr>
          <w:rFonts w:ascii="Liberation Serif" w:hAnsi="Liberation Serif"/>
          <w:sz w:val="28"/>
          <w:szCs w:val="28"/>
        </w:rPr>
      </w:pPr>
    </w:p>
    <w:p w:rsidR="00D6771E" w:rsidRDefault="00D6771E" w:rsidP="00D6771E">
      <w:pPr>
        <w:widowControl w:val="0"/>
        <w:tabs>
          <w:tab w:val="left" w:pos="0"/>
        </w:tabs>
        <w:jc w:val="both"/>
        <w:rPr>
          <w:rFonts w:ascii="Liberation Serif" w:hAnsi="Liberation Serif"/>
          <w:sz w:val="28"/>
          <w:szCs w:val="28"/>
        </w:rPr>
      </w:pPr>
      <w:r>
        <w:rPr>
          <w:rFonts w:ascii="Liberation Serif" w:hAnsi="Liberation Serif"/>
          <w:sz w:val="28"/>
          <w:szCs w:val="28"/>
        </w:rPr>
        <w:lastRenderedPageBreak/>
        <w:tab/>
        <w:t>4. Контроль исполнения настоящего постановления оставляю за собой.</w:t>
      </w:r>
    </w:p>
    <w:p w:rsidR="00D6771E" w:rsidRDefault="00D6771E" w:rsidP="00D6771E">
      <w:pPr>
        <w:jc w:val="both"/>
        <w:rPr>
          <w:rFonts w:ascii="Liberation Serif" w:hAnsi="Liberation Serif"/>
          <w:sz w:val="28"/>
          <w:szCs w:val="28"/>
        </w:rPr>
      </w:pPr>
    </w:p>
    <w:p w:rsidR="00E65CAE" w:rsidRDefault="00E65CAE" w:rsidP="00D6771E">
      <w:pPr>
        <w:jc w:val="both"/>
        <w:rPr>
          <w:rFonts w:ascii="Liberation Serif" w:hAnsi="Liberation Serif"/>
          <w:sz w:val="28"/>
          <w:szCs w:val="28"/>
        </w:rPr>
      </w:pPr>
    </w:p>
    <w:p w:rsidR="00D6771E" w:rsidRDefault="00D6771E" w:rsidP="00D6771E">
      <w:pPr>
        <w:rPr>
          <w:rFonts w:ascii="Liberation Serif" w:hAnsi="Liberation Serif"/>
          <w:b/>
          <w:bCs/>
          <w:sz w:val="28"/>
          <w:szCs w:val="28"/>
        </w:rPr>
      </w:pPr>
      <w:r>
        <w:rPr>
          <w:rFonts w:ascii="Liberation Serif" w:hAnsi="Liberation Serif"/>
          <w:b/>
          <w:bCs/>
          <w:sz w:val="28"/>
          <w:szCs w:val="28"/>
        </w:rPr>
        <w:t>Глава городского округа                                                                  А.Ю. Устинов</w:t>
      </w:r>
    </w:p>
    <w:p w:rsidR="00E65CAE" w:rsidRDefault="00E65CAE" w:rsidP="00D6771E">
      <w:pPr>
        <w:rPr>
          <w:rFonts w:ascii="Liberation Serif" w:hAnsi="Liberation Serif"/>
          <w:b/>
          <w:bCs/>
          <w:sz w:val="28"/>
          <w:szCs w:val="28"/>
        </w:rPr>
      </w:pPr>
    </w:p>
    <w:p w:rsidR="00D6771E" w:rsidRDefault="00D6771E" w:rsidP="00D6771E">
      <w:pPr>
        <w:overflowPunct/>
        <w:autoSpaceDE/>
        <w:autoSpaceDN/>
        <w:adjustRightInd/>
        <w:rPr>
          <w:rFonts w:ascii="Liberation Serif" w:hAnsi="Liberation Serif"/>
          <w:b/>
          <w:bCs/>
          <w:sz w:val="28"/>
          <w:szCs w:val="28"/>
        </w:rPr>
        <w:sectPr w:rsidR="00D6771E" w:rsidSect="00E65CAE">
          <w:footerReference w:type="first" r:id="rId9"/>
          <w:pgSz w:w="11909" w:h="16834"/>
          <w:pgMar w:top="1134" w:right="567" w:bottom="1134" w:left="1701" w:header="720" w:footer="720" w:gutter="0"/>
          <w:cols w:space="720"/>
          <w:titlePg/>
          <w:docGrid w:linePitch="272"/>
        </w:sectPr>
      </w:pPr>
    </w:p>
    <w:p w:rsidR="00D6771E" w:rsidRDefault="00D6771E" w:rsidP="00D6771E">
      <w:pPr>
        <w:ind w:left="10065"/>
        <w:outlineLvl w:val="1"/>
        <w:rPr>
          <w:rFonts w:ascii="Liberation Serif" w:hAnsi="Liberation Serif"/>
          <w:b/>
          <w:sz w:val="28"/>
          <w:szCs w:val="28"/>
        </w:rPr>
      </w:pPr>
      <w:r>
        <w:rPr>
          <w:rFonts w:ascii="Liberation Serif" w:hAnsi="Liberation Serif"/>
          <w:b/>
          <w:sz w:val="28"/>
          <w:szCs w:val="28"/>
        </w:rPr>
        <w:lastRenderedPageBreak/>
        <w:t xml:space="preserve">Приложение </w:t>
      </w:r>
    </w:p>
    <w:p w:rsidR="00E65CAE" w:rsidRDefault="00D6771E" w:rsidP="00D6771E">
      <w:pPr>
        <w:widowControl w:val="0"/>
        <w:ind w:left="10065"/>
        <w:rPr>
          <w:rFonts w:ascii="Liberation Serif" w:hAnsi="Liberation Serif"/>
          <w:sz w:val="24"/>
          <w:szCs w:val="24"/>
        </w:rPr>
      </w:pPr>
      <w:r>
        <w:rPr>
          <w:rFonts w:ascii="Liberation Serif" w:hAnsi="Liberation Serif"/>
          <w:sz w:val="24"/>
          <w:szCs w:val="24"/>
        </w:rPr>
        <w:t xml:space="preserve">к постановлению Администрации городского </w:t>
      </w:r>
    </w:p>
    <w:p w:rsidR="00E65CAE" w:rsidRDefault="00D6771E" w:rsidP="00D6771E">
      <w:pPr>
        <w:widowControl w:val="0"/>
        <w:ind w:left="10065"/>
        <w:rPr>
          <w:rFonts w:ascii="Liberation Serif" w:hAnsi="Liberation Serif"/>
          <w:sz w:val="24"/>
          <w:szCs w:val="24"/>
        </w:rPr>
      </w:pPr>
      <w:r>
        <w:rPr>
          <w:rFonts w:ascii="Liberation Serif" w:hAnsi="Liberation Serif"/>
          <w:sz w:val="24"/>
          <w:szCs w:val="24"/>
        </w:rPr>
        <w:t xml:space="preserve">округа Краснотурьинск </w:t>
      </w:r>
      <w:r>
        <w:rPr>
          <w:rFonts w:ascii="Liberation Serif" w:hAnsi="Liberation Serif"/>
          <w:sz w:val="24"/>
          <w:szCs w:val="24"/>
        </w:rPr>
        <w:br/>
        <w:t xml:space="preserve">от </w:t>
      </w:r>
      <w:r w:rsidR="00E65CAE">
        <w:rPr>
          <w:rFonts w:ascii="Liberation Serif" w:hAnsi="Liberation Serif"/>
          <w:sz w:val="24"/>
          <w:szCs w:val="24"/>
        </w:rPr>
        <w:t>03.11.2022 № 01-01/1276</w:t>
      </w:r>
      <w:r>
        <w:rPr>
          <w:rFonts w:ascii="Liberation Serif" w:hAnsi="Liberation Serif"/>
          <w:sz w:val="24"/>
          <w:szCs w:val="24"/>
        </w:rPr>
        <w:br/>
        <w:t xml:space="preserve">«О внесении изменений в муниципальную </w:t>
      </w:r>
    </w:p>
    <w:p w:rsidR="00E65CAE" w:rsidRDefault="00D6771E" w:rsidP="00D6771E">
      <w:pPr>
        <w:widowControl w:val="0"/>
        <w:ind w:left="10065"/>
        <w:rPr>
          <w:rFonts w:ascii="Liberation Serif" w:hAnsi="Liberation Serif"/>
          <w:sz w:val="24"/>
          <w:szCs w:val="24"/>
        </w:rPr>
      </w:pPr>
      <w:r>
        <w:rPr>
          <w:rFonts w:ascii="Liberation Serif" w:hAnsi="Liberation Serif"/>
          <w:sz w:val="24"/>
          <w:szCs w:val="24"/>
        </w:rPr>
        <w:t xml:space="preserve">программу «Обеспечение общественной </w:t>
      </w:r>
    </w:p>
    <w:p w:rsidR="00E65CAE" w:rsidRDefault="00D6771E" w:rsidP="00D6771E">
      <w:pPr>
        <w:widowControl w:val="0"/>
        <w:ind w:left="10065"/>
        <w:rPr>
          <w:rFonts w:ascii="Liberation Serif" w:hAnsi="Liberation Serif"/>
          <w:sz w:val="24"/>
          <w:szCs w:val="24"/>
        </w:rPr>
      </w:pPr>
      <w:r>
        <w:rPr>
          <w:rFonts w:ascii="Liberation Serif" w:hAnsi="Liberation Serif"/>
          <w:sz w:val="24"/>
          <w:szCs w:val="24"/>
        </w:rPr>
        <w:t>безопасности и развития лесного хозяйства на территории городского округа Краснотурьинск до</w:t>
      </w:r>
      <w:r>
        <w:rPr>
          <w:rFonts w:ascii="Liberation Serif" w:hAnsi="Liberation Serif"/>
          <w:sz w:val="24"/>
          <w:szCs w:val="24"/>
          <w:lang w:val="en-US"/>
        </w:rPr>
        <w:t> </w:t>
      </w:r>
      <w:r>
        <w:rPr>
          <w:rFonts w:ascii="Liberation Serif" w:hAnsi="Liberation Serif"/>
          <w:sz w:val="24"/>
          <w:szCs w:val="24"/>
        </w:rPr>
        <w:t xml:space="preserve">2024 года», утвержденную постановлением Администрации городского округа Краснотурьинск </w:t>
      </w:r>
    </w:p>
    <w:p w:rsidR="00D6771E" w:rsidRDefault="00D6771E" w:rsidP="00D6771E">
      <w:pPr>
        <w:widowControl w:val="0"/>
        <w:ind w:left="10065"/>
        <w:rPr>
          <w:rFonts w:ascii="Liberation Serif" w:hAnsi="Liberation Serif"/>
          <w:sz w:val="24"/>
          <w:szCs w:val="24"/>
        </w:rPr>
      </w:pPr>
      <w:r>
        <w:rPr>
          <w:rFonts w:ascii="Liberation Serif" w:hAnsi="Liberation Serif"/>
          <w:sz w:val="24"/>
          <w:szCs w:val="24"/>
        </w:rPr>
        <w:t>от 26.03.2015 №</w:t>
      </w:r>
      <w:r>
        <w:rPr>
          <w:rFonts w:ascii="Liberation Serif" w:hAnsi="Liberation Serif"/>
          <w:sz w:val="24"/>
          <w:szCs w:val="24"/>
          <w:lang w:val="en-US"/>
        </w:rPr>
        <w:t> </w:t>
      </w:r>
      <w:r>
        <w:rPr>
          <w:rFonts w:ascii="Liberation Serif" w:hAnsi="Liberation Serif"/>
          <w:sz w:val="24"/>
          <w:szCs w:val="24"/>
        </w:rPr>
        <w:t>397»</w:t>
      </w:r>
    </w:p>
    <w:p w:rsidR="00D6771E" w:rsidRDefault="00D6771E" w:rsidP="00D6771E">
      <w:pPr>
        <w:widowControl w:val="0"/>
        <w:ind w:left="10065"/>
        <w:rPr>
          <w:rFonts w:ascii="Liberation Serif" w:hAnsi="Liberation Serif"/>
          <w:sz w:val="28"/>
          <w:szCs w:val="28"/>
        </w:rPr>
      </w:pPr>
    </w:p>
    <w:p w:rsidR="00D6771E" w:rsidRDefault="00D6771E" w:rsidP="00D6771E">
      <w:pPr>
        <w:widowControl w:val="0"/>
        <w:ind w:left="10065"/>
        <w:rPr>
          <w:rFonts w:ascii="Liberation Serif" w:hAnsi="Liberation Serif"/>
          <w:sz w:val="28"/>
          <w:szCs w:val="28"/>
        </w:rPr>
      </w:pPr>
      <w:r>
        <w:rPr>
          <w:rFonts w:ascii="Liberation Serif" w:hAnsi="Liberation Serif"/>
          <w:b/>
          <w:sz w:val="28"/>
          <w:szCs w:val="28"/>
        </w:rPr>
        <w:t>Приложение № 2</w:t>
      </w:r>
      <w:r>
        <w:rPr>
          <w:rFonts w:ascii="Liberation Serif" w:hAnsi="Liberation Serif"/>
          <w:sz w:val="28"/>
          <w:szCs w:val="28"/>
        </w:rPr>
        <w:br/>
      </w:r>
      <w:r>
        <w:rPr>
          <w:rFonts w:ascii="Liberation Serif" w:hAnsi="Liberation Serif"/>
          <w:sz w:val="24"/>
          <w:szCs w:val="24"/>
        </w:rPr>
        <w:t>к муниципальной программе «Обеспечение общественной безопасности и развития лесного хозяйства на территории городского округа Краснотурьинск до 2024 года»</w:t>
      </w:r>
    </w:p>
    <w:p w:rsidR="00D6771E" w:rsidRDefault="00D6771E" w:rsidP="00D6771E">
      <w:pPr>
        <w:rPr>
          <w:rFonts w:ascii="Liberation Serif" w:hAnsi="Liberation Serif"/>
          <w:sz w:val="28"/>
          <w:szCs w:val="28"/>
        </w:rPr>
      </w:pPr>
    </w:p>
    <w:p w:rsidR="00E65CAE" w:rsidRDefault="00E65CAE" w:rsidP="00E65CAE">
      <w:pPr>
        <w:widowControl w:val="0"/>
        <w:jc w:val="center"/>
        <w:rPr>
          <w:rFonts w:ascii="Liberation Serif" w:hAnsi="Liberation Serif"/>
          <w:b/>
          <w:sz w:val="28"/>
          <w:szCs w:val="28"/>
        </w:rPr>
      </w:pPr>
    </w:p>
    <w:p w:rsidR="00E65CAE" w:rsidRDefault="00E65CAE" w:rsidP="00E65CAE">
      <w:pPr>
        <w:widowControl w:val="0"/>
        <w:jc w:val="center"/>
        <w:rPr>
          <w:rFonts w:ascii="Liberation Serif" w:hAnsi="Liberation Serif"/>
          <w:b/>
          <w:sz w:val="28"/>
          <w:szCs w:val="28"/>
        </w:rPr>
      </w:pPr>
    </w:p>
    <w:p w:rsidR="00E65CAE" w:rsidRDefault="00D6771E" w:rsidP="00E65CAE">
      <w:pPr>
        <w:widowControl w:val="0"/>
        <w:jc w:val="center"/>
        <w:rPr>
          <w:rFonts w:ascii="Liberation Serif" w:hAnsi="Liberation Serif"/>
          <w:b/>
          <w:sz w:val="28"/>
          <w:szCs w:val="28"/>
        </w:rPr>
      </w:pPr>
      <w:r>
        <w:rPr>
          <w:rFonts w:ascii="Liberation Serif" w:hAnsi="Liberation Serif"/>
          <w:b/>
          <w:sz w:val="28"/>
          <w:szCs w:val="28"/>
        </w:rPr>
        <w:t xml:space="preserve">План мероприятий по выполнению муниципальной программы </w:t>
      </w:r>
    </w:p>
    <w:p w:rsidR="00E65CAE" w:rsidRDefault="00D6771E" w:rsidP="00E65CAE">
      <w:pPr>
        <w:widowControl w:val="0"/>
        <w:jc w:val="center"/>
        <w:rPr>
          <w:rFonts w:ascii="Liberation Serif" w:hAnsi="Liberation Serif"/>
          <w:b/>
          <w:sz w:val="28"/>
          <w:szCs w:val="28"/>
        </w:rPr>
      </w:pPr>
      <w:r>
        <w:rPr>
          <w:rFonts w:ascii="Liberation Serif" w:hAnsi="Liberation Serif"/>
          <w:b/>
          <w:sz w:val="28"/>
          <w:szCs w:val="28"/>
        </w:rPr>
        <w:t xml:space="preserve">«Обеспечение общественной безопасности и развитие </w:t>
      </w:r>
    </w:p>
    <w:p w:rsidR="00D6771E" w:rsidRDefault="00D6771E" w:rsidP="00D6771E">
      <w:pPr>
        <w:widowControl w:val="0"/>
        <w:spacing w:after="120"/>
        <w:jc w:val="center"/>
        <w:rPr>
          <w:rFonts w:ascii="Liberation Serif" w:hAnsi="Liberation Serif"/>
          <w:b/>
          <w:sz w:val="28"/>
          <w:szCs w:val="28"/>
        </w:rPr>
      </w:pPr>
      <w:r>
        <w:rPr>
          <w:rFonts w:ascii="Liberation Serif" w:hAnsi="Liberation Serif"/>
          <w:b/>
          <w:sz w:val="28"/>
          <w:szCs w:val="28"/>
        </w:rPr>
        <w:t>лесного хозяйства на территории городского округа Краснотурьинск до 2024 года»</w:t>
      </w:r>
    </w:p>
    <w:tbl>
      <w:tblPr>
        <w:tblpPr w:leftFromText="180" w:rightFromText="180" w:vertAnchor="text" w:horzAnchor="margin" w:tblpY="-218"/>
        <w:tblW w:w="1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3"/>
        <w:gridCol w:w="2916"/>
        <w:gridCol w:w="1124"/>
        <w:gridCol w:w="59"/>
        <w:gridCol w:w="851"/>
        <w:gridCol w:w="82"/>
        <w:gridCol w:w="912"/>
        <w:gridCol w:w="80"/>
        <w:gridCol w:w="896"/>
        <w:gridCol w:w="130"/>
        <w:gridCol w:w="1048"/>
        <w:gridCol w:w="59"/>
        <w:gridCol w:w="1088"/>
        <w:gridCol w:w="1080"/>
        <w:gridCol w:w="992"/>
        <w:gridCol w:w="971"/>
        <w:gridCol w:w="22"/>
        <w:gridCol w:w="945"/>
        <w:gridCol w:w="41"/>
        <w:gridCol w:w="1862"/>
      </w:tblGrid>
      <w:tr w:rsidR="00D6771E" w:rsidTr="00E65CAE">
        <w:trPr>
          <w:cantSplit/>
          <w:trHeight w:val="20"/>
        </w:trPr>
        <w:tc>
          <w:tcPr>
            <w:tcW w:w="623" w:type="dxa"/>
            <w:vMerge w:val="restart"/>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 строки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Наименование мероприятия / Источники расходов на финансирование</w:t>
            </w:r>
          </w:p>
        </w:tc>
        <w:tc>
          <w:tcPr>
            <w:tcW w:w="10339" w:type="dxa"/>
            <w:gridSpan w:val="16"/>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Объем расходов на выполнение мероприятия за счет всех источников ресурсного обеспечения, тысяч рублей</w:t>
            </w:r>
          </w:p>
        </w:tc>
        <w:tc>
          <w:tcPr>
            <w:tcW w:w="1900" w:type="dxa"/>
            <w:gridSpan w:val="2"/>
            <w:tcBorders>
              <w:top w:val="single" w:sz="4" w:space="0" w:color="auto"/>
              <w:left w:val="single" w:sz="4" w:space="0" w:color="auto"/>
              <w:bottom w:val="single" w:sz="4" w:space="0" w:color="auto"/>
              <w:right w:val="single" w:sz="4" w:space="0" w:color="auto"/>
            </w:tcBorders>
            <w:hideMark/>
          </w:tcPr>
          <w:p w:rsidR="00E65CAE" w:rsidRDefault="00D6771E" w:rsidP="00E65CAE">
            <w:pPr>
              <w:jc w:val="center"/>
              <w:rPr>
                <w:rFonts w:ascii="Liberation Serif" w:hAnsi="Liberation Serif"/>
                <w:sz w:val="24"/>
                <w:szCs w:val="24"/>
              </w:rPr>
            </w:pPr>
            <w:r>
              <w:rPr>
                <w:rFonts w:ascii="Liberation Serif" w:hAnsi="Liberation Serif"/>
                <w:sz w:val="24"/>
                <w:szCs w:val="24"/>
              </w:rPr>
              <w:t xml:space="preserve">Номера целевых показателей, </w:t>
            </w:r>
          </w:p>
          <w:p w:rsidR="00D6771E" w:rsidRDefault="00D6771E" w:rsidP="00E65CAE">
            <w:pPr>
              <w:jc w:val="center"/>
              <w:rPr>
                <w:rFonts w:ascii="Liberation Serif" w:hAnsi="Liberation Serif"/>
                <w:sz w:val="24"/>
                <w:szCs w:val="24"/>
              </w:rPr>
            </w:pPr>
            <w:r>
              <w:rPr>
                <w:rFonts w:ascii="Liberation Serif" w:hAnsi="Liberation Serif"/>
                <w:sz w:val="24"/>
                <w:szCs w:val="24"/>
              </w:rPr>
              <w:t>на достижение которых направлены мероприятия</w:t>
            </w:r>
          </w:p>
        </w:tc>
      </w:tr>
      <w:tr w:rsidR="00D6771E" w:rsidTr="00E65CAE">
        <w:trPr>
          <w:cantSplit/>
          <w:trHeight w:val="20"/>
        </w:trPr>
        <w:tc>
          <w:tcPr>
            <w:tcW w:w="623" w:type="dxa"/>
            <w:vMerge/>
            <w:tcBorders>
              <w:top w:val="single" w:sz="4" w:space="0" w:color="auto"/>
              <w:left w:val="single" w:sz="4" w:space="0" w:color="auto"/>
              <w:bottom w:val="single" w:sz="4" w:space="0" w:color="auto"/>
              <w:right w:val="single" w:sz="4" w:space="0" w:color="auto"/>
            </w:tcBorders>
            <w:vAlign w:val="center"/>
            <w:hideMark/>
          </w:tcPr>
          <w:p w:rsidR="00D6771E" w:rsidRDefault="00D6771E">
            <w:pPr>
              <w:overflowPunct/>
              <w:autoSpaceDE/>
              <w:autoSpaceDN/>
              <w:adjustRightInd/>
              <w:rPr>
                <w:rFonts w:ascii="Liberation Serif" w:hAnsi="Liberation Serif"/>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D6771E" w:rsidRDefault="00D6771E">
            <w:pPr>
              <w:overflowPunct/>
              <w:autoSpaceDE/>
              <w:autoSpaceDN/>
              <w:adjustRightInd/>
              <w:rPr>
                <w:rFonts w:ascii="Liberation Serif" w:hAnsi="Liberation Serif"/>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всего</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2016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2017 год</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2018 год</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2019 год</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2020 год</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2022 год</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2023 год</w:t>
            </w:r>
          </w:p>
        </w:tc>
        <w:tc>
          <w:tcPr>
            <w:tcW w:w="967"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2024 год</w:t>
            </w:r>
          </w:p>
          <w:p w:rsidR="00D6771E" w:rsidRDefault="00D6771E">
            <w:pPr>
              <w:jc w:val="center"/>
              <w:rPr>
                <w:rFonts w:ascii="Liberation Serif" w:hAnsi="Liberation Serif"/>
                <w:sz w:val="24"/>
                <w:szCs w:val="24"/>
              </w:rPr>
            </w:pPr>
          </w:p>
        </w:tc>
        <w:tc>
          <w:tcPr>
            <w:tcW w:w="1900"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p>
        </w:tc>
      </w:tr>
      <w:tr w:rsidR="00D6771E" w:rsidTr="00E65CAE">
        <w:trPr>
          <w:cantSplit/>
          <w:trHeight w:val="176"/>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муниципальной программе, в том числе</w:t>
            </w:r>
          </w:p>
        </w:tc>
        <w:tc>
          <w:tcPr>
            <w:tcW w:w="1124"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149966,3</w:t>
            </w:r>
          </w:p>
          <w:p w:rsidR="00D6771E" w:rsidRDefault="00D6771E">
            <w:pPr>
              <w:jc w:val="center"/>
              <w:rPr>
                <w:rFonts w:ascii="Liberation Serif" w:hAnsi="Liberation Serif"/>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11120,8</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14310,5</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16032,8</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15893,0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15910,2</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16697,0</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19253,0</w:t>
            </w:r>
          </w:p>
          <w:p w:rsidR="00D6771E" w:rsidRDefault="00D6771E">
            <w:pPr>
              <w:jc w:val="center"/>
              <w:rPr>
                <w:rFonts w:ascii="Liberation Serif" w:hAnsi="Liberation Serif"/>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20083,0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20666,0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федеральный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областной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в том числе субсидии местным бюджетам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местный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149966,3</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11120,8</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14310,5</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16032,8</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15893,0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15910,2</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16697,0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19253,0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20083,0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20666,0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внебюджетные источники</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Капитальные вложения</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федеральный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в том числе субсидии местным бюджетам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местный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внебюджетные источники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Научно-исследовательские и опытно-конструкторские работы</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федеральный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областной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внебюджетные источники</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Прочие нужды</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149966,3</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11120,8</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14310,5</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16032,8</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15893,0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15910,2</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16697,0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19253,0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20083,0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20666,0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федеральный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 xml:space="preserve">местный бюджет </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149966,3</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11120,8</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14310,5</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16032,8</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15893,0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15910,2</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16697,0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19253,0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20083,0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20666,0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widowControl w:val="0"/>
              <w:rPr>
                <w:rFonts w:ascii="Liberation Serif" w:hAnsi="Liberation Serif"/>
                <w:sz w:val="24"/>
                <w:szCs w:val="24"/>
              </w:rPr>
            </w:pPr>
            <w:r>
              <w:rPr>
                <w:rFonts w:ascii="Liberation Serif" w:hAnsi="Liberation Serif"/>
                <w:sz w:val="24"/>
                <w:szCs w:val="24"/>
              </w:rPr>
              <w:t>внебюджетные источники</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6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900"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b/>
                <w:sz w:val="24"/>
                <w:szCs w:val="24"/>
              </w:rPr>
            </w:pPr>
            <w:r>
              <w:rPr>
                <w:rFonts w:ascii="Liberation Serif" w:hAnsi="Liberation Serif"/>
                <w:b/>
                <w:sz w:val="24"/>
                <w:szCs w:val="24"/>
              </w:rPr>
              <w:t>Подпрограмма 1 «Защита от чрезвычайных ситуаций и обеспечение радиационной безопасности на территории городского округа Краснотурьинск, гражданская оборона»</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подпрограмме 1, в том числе</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118889,5</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7697,2</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10736,4</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12060,0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12024,0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12417,7</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13496,2</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16317,0</w:t>
            </w:r>
          </w:p>
          <w:p w:rsidR="00D6771E" w:rsidRDefault="00D6771E">
            <w:pPr>
              <w:jc w:val="center"/>
              <w:rPr>
                <w:rFonts w:ascii="Liberation Serif" w:hAnsi="Liberation Serif"/>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16779,0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17362,0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118889,5</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7697,2</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10736,4</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12060,0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12024,0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12417,7</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13496,2</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16317,0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16779,0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17362,0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highlight w:val="yellow"/>
              </w:rPr>
            </w:pPr>
            <w:r>
              <w:rPr>
                <w:rFonts w:ascii="Liberation Serif" w:hAnsi="Liberation Serif"/>
                <w:sz w:val="24"/>
                <w:szCs w:val="24"/>
              </w:rPr>
              <w:t>1. Капитальные вложения</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«Капитальные вложения», в том числе</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24"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4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147"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08"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39.</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 Бюджетные инвестиции в объекты капитального строительства</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Бюджетные инвестиции в объекты капитального строительства,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42.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 Иные капитальные вложения</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Иные капитальные вложения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53.</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 Научно-исследовательские и опытно-конструкторские работы</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«Научно-исследовательские      и опытно-конструкторские работы»,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60.</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 Прочие нужды</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«Прочие нужды»,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118889,5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7697,2</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10736,4</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12060,0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12024,0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12417,7</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13496,2</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16317,0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16779,0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17362,0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64.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118889,5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7697,2</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10736,4</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12060,0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12024,0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12417,7</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13496,2,</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16317,0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16779,0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17362,0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rsidP="00E65CAE">
            <w:pPr>
              <w:rPr>
                <w:rFonts w:ascii="Liberation Serif" w:hAnsi="Liberation Serif"/>
                <w:sz w:val="24"/>
                <w:szCs w:val="24"/>
              </w:rPr>
            </w:pPr>
            <w:r>
              <w:rPr>
                <w:rFonts w:ascii="Liberation Serif" w:hAnsi="Liberation Serif"/>
                <w:sz w:val="24"/>
                <w:szCs w:val="24"/>
              </w:rPr>
              <w:t xml:space="preserve">Мероприятие 1 </w:t>
            </w:r>
            <w:r>
              <w:rPr>
                <w:rFonts w:ascii="Liberation Serif" w:hAnsi="Liberation Serif"/>
                <w:sz w:val="24"/>
                <w:szCs w:val="24"/>
              </w:rPr>
              <w:br/>
              <w:t>«Выполнение работ муниципальными казенными учреждениями              в области гражданской обороны и защиты населения и территории              от чрезвычайных ситуаций»,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104948,8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6102,0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8531,9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11009,0</w:t>
            </w:r>
          </w:p>
        </w:tc>
        <w:tc>
          <w:tcPr>
            <w:tcW w:w="1237" w:type="dxa"/>
            <w:gridSpan w:val="3"/>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10719,0</w:t>
            </w:r>
          </w:p>
          <w:p w:rsidR="00D6771E" w:rsidRDefault="00D6771E">
            <w:pPr>
              <w:jc w:val="center"/>
              <w:rPr>
                <w:rFonts w:ascii="Liberation Serif" w:hAnsi="Liberation Serif"/>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11076,4</w:t>
            </w:r>
          </w:p>
        </w:tc>
        <w:tc>
          <w:tcPr>
            <w:tcW w:w="1080"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12339,5</w:t>
            </w:r>
          </w:p>
          <w:p w:rsidR="00D6771E" w:rsidRDefault="00D6771E">
            <w:pPr>
              <w:jc w:val="center"/>
              <w:rPr>
                <w:rFonts w:ascii="Liberation Serif" w:hAnsi="Liberation Serif"/>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14692,0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14948,0</w:t>
            </w:r>
          </w:p>
          <w:p w:rsidR="00D6771E" w:rsidRDefault="00D6771E">
            <w:pPr>
              <w:jc w:val="center"/>
              <w:rPr>
                <w:rFonts w:ascii="Liberation Serif" w:hAnsi="Liberation Serif"/>
                <w:sz w:val="24"/>
                <w:szCs w:val="24"/>
              </w:rPr>
            </w:pPr>
          </w:p>
        </w:tc>
        <w:tc>
          <w:tcPr>
            <w:tcW w:w="986"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15531,0</w:t>
            </w:r>
          </w:p>
          <w:p w:rsidR="00D6771E" w:rsidRDefault="00D6771E">
            <w:pPr>
              <w:jc w:val="center"/>
              <w:rPr>
                <w:rFonts w:ascii="Liberation Serif" w:hAnsi="Liberation Serif"/>
                <w:sz w:val="24"/>
                <w:szCs w:val="24"/>
              </w:rPr>
            </w:pP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 xml:space="preserve">1.1.1.1. </w:t>
            </w:r>
          </w:p>
          <w:p w:rsidR="00D6771E" w:rsidRDefault="00D6771E">
            <w:pPr>
              <w:jc w:val="center"/>
              <w:rPr>
                <w:rFonts w:ascii="Liberation Serif" w:hAnsi="Liberation Serif"/>
                <w:sz w:val="24"/>
                <w:szCs w:val="24"/>
              </w:rPr>
            </w:pPr>
            <w:r>
              <w:rPr>
                <w:rFonts w:ascii="Liberation Serif" w:hAnsi="Liberation Serif"/>
                <w:sz w:val="24"/>
                <w:szCs w:val="24"/>
              </w:rPr>
              <w:t>1.1.1.2.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104948,8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6102,0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8531,9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11009,0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10719,0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11076,4</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12339,5</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14692,0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14948,0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15531,0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rsidP="00E65CAE">
            <w:pPr>
              <w:rPr>
                <w:rFonts w:ascii="Liberation Serif" w:hAnsi="Liberation Serif"/>
                <w:sz w:val="24"/>
                <w:szCs w:val="24"/>
              </w:rPr>
            </w:pPr>
            <w:r>
              <w:rPr>
                <w:rFonts w:ascii="Liberation Serif" w:hAnsi="Liberation Serif"/>
                <w:sz w:val="24"/>
                <w:szCs w:val="24"/>
              </w:rPr>
              <w:t xml:space="preserve">Мероприятие 2 </w:t>
            </w:r>
            <w:r>
              <w:rPr>
                <w:rFonts w:ascii="Liberation Serif" w:hAnsi="Liberation Serif"/>
                <w:sz w:val="24"/>
                <w:szCs w:val="24"/>
              </w:rPr>
              <w:br/>
              <w:t>«Мероприятия по гражданской обороне»,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3823,8</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655,2</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322,6</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114,0</w:t>
            </w:r>
          </w:p>
        </w:tc>
        <w:tc>
          <w:tcPr>
            <w:tcW w:w="1237" w:type="dxa"/>
            <w:gridSpan w:val="3"/>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590,0</w:t>
            </w:r>
          </w:p>
          <w:p w:rsidR="00D6771E" w:rsidRDefault="00D6771E">
            <w:pPr>
              <w:jc w:val="center"/>
              <w:rPr>
                <w:rFonts w:ascii="Liberation Serif" w:hAnsi="Liberation Serif"/>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576,0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247,0</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389,0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1.1.1.1.</w:t>
            </w:r>
          </w:p>
          <w:p w:rsidR="00D6771E" w:rsidRDefault="00D6771E">
            <w:pPr>
              <w:jc w:val="center"/>
              <w:rPr>
                <w:rFonts w:ascii="Liberation Serif" w:hAnsi="Liberation Serif"/>
                <w:sz w:val="24"/>
                <w:szCs w:val="24"/>
              </w:rPr>
            </w:pPr>
            <w:r>
              <w:rPr>
                <w:rFonts w:ascii="Liberation Serif" w:hAnsi="Liberation Serif"/>
                <w:sz w:val="24"/>
                <w:szCs w:val="24"/>
              </w:rPr>
              <w:t>1.1.1.2.</w:t>
            </w:r>
          </w:p>
          <w:p w:rsidR="00D6771E" w:rsidRDefault="00D6771E">
            <w:pPr>
              <w:jc w:val="center"/>
              <w:rPr>
                <w:rFonts w:ascii="Liberation Serif" w:hAnsi="Liberation Serif"/>
                <w:sz w:val="24"/>
                <w:szCs w:val="24"/>
              </w:rPr>
            </w:pPr>
            <w:r>
              <w:rPr>
                <w:rFonts w:ascii="Liberation Serif" w:hAnsi="Liberation Serif"/>
                <w:sz w:val="24"/>
                <w:szCs w:val="24"/>
              </w:rPr>
              <w:t>1.1.1.4.</w:t>
            </w:r>
          </w:p>
          <w:p w:rsidR="00D6771E" w:rsidRDefault="00D6771E">
            <w:pPr>
              <w:jc w:val="center"/>
              <w:rPr>
                <w:rFonts w:ascii="Liberation Serif" w:hAnsi="Liberation Serif"/>
                <w:sz w:val="24"/>
                <w:szCs w:val="24"/>
              </w:rPr>
            </w:pPr>
            <w:r>
              <w:rPr>
                <w:rFonts w:ascii="Liberation Serif" w:hAnsi="Liberation Serif"/>
                <w:sz w:val="24"/>
                <w:szCs w:val="24"/>
              </w:rPr>
              <w:t>1.1.1.5.</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71.</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72.</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p w:rsidR="00E65CAE" w:rsidRDefault="00E65CAE">
            <w:pPr>
              <w:rPr>
                <w:rFonts w:ascii="Liberation Serif" w:hAnsi="Liberation Serif"/>
                <w:sz w:val="24"/>
                <w:szCs w:val="24"/>
              </w:rPr>
            </w:pP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73.</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3823,8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655,2</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322,6</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114,0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590,0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576,0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389,0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74.</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highlight w:val="yellow"/>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rsidP="00E65CAE">
            <w:pPr>
              <w:rPr>
                <w:rFonts w:ascii="Liberation Serif" w:hAnsi="Liberation Serif"/>
                <w:sz w:val="24"/>
                <w:szCs w:val="24"/>
              </w:rPr>
            </w:pPr>
            <w:r>
              <w:rPr>
                <w:rFonts w:ascii="Liberation Serif" w:hAnsi="Liberation Serif"/>
                <w:sz w:val="24"/>
                <w:szCs w:val="24"/>
              </w:rPr>
              <w:t xml:space="preserve">Мероприятие 2.1 «Поддержание в постоянной готовности систем оповещения населения об опасностях, возникающих при ведении военных действий или вследствие </w:t>
            </w:r>
            <w:r>
              <w:rPr>
                <w:rFonts w:ascii="Liberation Serif" w:hAnsi="Liberation Serif"/>
                <w:sz w:val="24"/>
                <w:szCs w:val="24"/>
              </w:rPr>
              <w:lastRenderedPageBreak/>
              <w:t>этих действий»,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lastRenderedPageBreak/>
              <w:t>3126,6</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274,0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262,6</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114,0</w:t>
            </w:r>
          </w:p>
        </w:tc>
        <w:tc>
          <w:tcPr>
            <w:tcW w:w="1237" w:type="dxa"/>
            <w:gridSpan w:val="3"/>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540,0</w:t>
            </w:r>
          </w:p>
          <w:p w:rsidR="00D6771E" w:rsidRDefault="00D6771E">
            <w:pPr>
              <w:jc w:val="center"/>
              <w:rPr>
                <w:rFonts w:ascii="Liberation Serif" w:hAnsi="Liberation Serif"/>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247,0</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389,0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vAlign w:val="center"/>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76.</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vAlign w:val="center"/>
            <w:hideMark/>
          </w:tcPr>
          <w:p w:rsidR="00D6771E" w:rsidRDefault="00D6771E">
            <w:pPr>
              <w:jc w:val="center"/>
              <w:rPr>
                <w:rFonts w:ascii="Liberation Serif" w:hAnsi="Liberation Serif"/>
                <w:sz w:val="24"/>
                <w:szCs w:val="24"/>
              </w:rPr>
            </w:pPr>
            <w:r>
              <w:rPr>
                <w:rFonts w:ascii="Liberation Serif" w:hAnsi="Liberation Serif"/>
                <w:sz w:val="24"/>
                <w:szCs w:val="24"/>
              </w:rPr>
              <w:t>77.</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vAlign w:val="center"/>
            <w:hideMark/>
          </w:tcPr>
          <w:p w:rsidR="00D6771E" w:rsidRDefault="00D6771E">
            <w:pPr>
              <w:jc w:val="center"/>
              <w:rPr>
                <w:rFonts w:ascii="Liberation Serif" w:hAnsi="Liberation Serif"/>
                <w:sz w:val="24"/>
                <w:szCs w:val="24"/>
              </w:rPr>
            </w:pPr>
            <w:r>
              <w:rPr>
                <w:rFonts w:ascii="Liberation Serif" w:hAnsi="Liberation Serif"/>
                <w:sz w:val="24"/>
                <w:szCs w:val="24"/>
              </w:rPr>
              <w:t>78.</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vAlign w:val="center"/>
            <w:hideMark/>
          </w:tcPr>
          <w:p w:rsidR="00D6771E" w:rsidRDefault="00D6771E">
            <w:pPr>
              <w:jc w:val="center"/>
              <w:rPr>
                <w:rFonts w:ascii="Liberation Serif" w:hAnsi="Liberation Serif"/>
                <w:sz w:val="24"/>
                <w:szCs w:val="24"/>
              </w:rPr>
            </w:pPr>
            <w:r>
              <w:rPr>
                <w:rFonts w:ascii="Liberation Serif" w:hAnsi="Liberation Serif"/>
                <w:sz w:val="24"/>
                <w:szCs w:val="24"/>
              </w:rPr>
              <w:t>79.</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3126,6</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274,0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262,6</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114,0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540,0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389,0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vAlign w:val="center"/>
            <w:hideMark/>
          </w:tcPr>
          <w:p w:rsidR="00D6771E" w:rsidRDefault="00D6771E">
            <w:pPr>
              <w:jc w:val="center"/>
              <w:rPr>
                <w:rFonts w:ascii="Liberation Serif" w:hAnsi="Liberation Serif"/>
                <w:sz w:val="24"/>
                <w:szCs w:val="24"/>
              </w:rPr>
            </w:pPr>
            <w:r>
              <w:rPr>
                <w:rFonts w:ascii="Liberation Serif" w:hAnsi="Liberation Serif"/>
                <w:sz w:val="24"/>
                <w:szCs w:val="24"/>
              </w:rPr>
              <w:t>80.</w:t>
            </w:r>
          </w:p>
        </w:tc>
        <w:tc>
          <w:tcPr>
            <w:tcW w:w="2916" w:type="dxa"/>
            <w:tcBorders>
              <w:top w:val="single" w:sz="4" w:space="0" w:color="auto"/>
              <w:left w:val="single" w:sz="4" w:space="0" w:color="auto"/>
              <w:bottom w:val="single" w:sz="4" w:space="0" w:color="auto"/>
              <w:right w:val="single" w:sz="4" w:space="0" w:color="auto"/>
            </w:tcBorders>
            <w:noWrap/>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2.2 «Создание и развитие системы обеспечения вызова экстренных оперативных служб   по единому номеру «112» на территории городского округа Краснотурьинск»,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502,2</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371,2</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55,0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20,0</w:t>
            </w:r>
          </w:p>
          <w:p w:rsidR="00D6771E" w:rsidRDefault="00D6771E">
            <w:pPr>
              <w:jc w:val="center"/>
              <w:rPr>
                <w:rFonts w:ascii="Liberation Serif" w:hAnsi="Liberation Serif"/>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1.1.1.4.</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502,2</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371,2</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55,0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2.3 «Модернизация муниципальной автоматизированной системы централизованного оповещения»,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1.1.1.5.</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90.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2.4 «Материально-техническое оснащение запасного пункта управления»,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45,0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0,0</w:t>
            </w:r>
          </w:p>
          <w:p w:rsidR="00D6771E" w:rsidRDefault="00D6771E">
            <w:pPr>
              <w:jc w:val="center"/>
              <w:rPr>
                <w:rFonts w:ascii="Liberation Serif" w:hAnsi="Liberation Serif"/>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45,0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2.5 «Организация               и проведение мероприятий              по гражданской обороне на территории ГО Краснотурьинск»,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3 </w:t>
            </w:r>
            <w:r>
              <w:rPr>
                <w:rFonts w:ascii="Liberation Serif" w:hAnsi="Liberation Serif"/>
                <w:sz w:val="24"/>
                <w:szCs w:val="24"/>
              </w:rPr>
              <w:br/>
              <w:t xml:space="preserve">«Мероприятия           по предупреждению     и ликвидации последствий чрезвычайных ситуаций </w:t>
            </w:r>
            <w:r>
              <w:rPr>
                <w:rFonts w:ascii="Liberation Serif" w:hAnsi="Liberation Serif"/>
                <w:sz w:val="24"/>
                <w:szCs w:val="24"/>
              </w:rPr>
              <w:lastRenderedPageBreak/>
              <w:t>природного  и техногенного характера»,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lastRenderedPageBreak/>
              <w:t>6986,9</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1881,9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937,0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715,0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765,3</w:t>
            </w:r>
          </w:p>
        </w:tc>
        <w:tc>
          <w:tcPr>
            <w:tcW w:w="1080"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209,7</w:t>
            </w:r>
          </w:p>
          <w:p w:rsidR="00D6771E" w:rsidRDefault="00D6771E">
            <w:pPr>
              <w:jc w:val="center"/>
              <w:rPr>
                <w:rFonts w:ascii="Liberation Serif" w:hAnsi="Liberation Serif"/>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536,0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666,0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666,0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w:t>
            </w:r>
          </w:p>
          <w:p w:rsidR="00D6771E" w:rsidRDefault="00D6771E">
            <w:pPr>
              <w:jc w:val="center"/>
              <w:rPr>
                <w:rFonts w:ascii="Liberation Serif" w:hAnsi="Liberation Serif"/>
                <w:sz w:val="24"/>
                <w:szCs w:val="24"/>
              </w:rPr>
            </w:pPr>
            <w:r>
              <w:rPr>
                <w:rFonts w:ascii="Liberation Serif" w:hAnsi="Liberation Serif"/>
                <w:sz w:val="24"/>
                <w:szCs w:val="24"/>
              </w:rPr>
              <w:t>1.1.1.3.</w:t>
            </w:r>
          </w:p>
          <w:p w:rsidR="00D6771E" w:rsidRDefault="00D6771E">
            <w:pPr>
              <w:jc w:val="center"/>
              <w:rPr>
                <w:rFonts w:ascii="Liberation Serif" w:hAnsi="Liberation Serif"/>
                <w:sz w:val="24"/>
                <w:szCs w:val="24"/>
              </w:rPr>
            </w:pPr>
            <w:r>
              <w:rPr>
                <w:rFonts w:ascii="Liberation Serif" w:hAnsi="Liberation Serif"/>
                <w:sz w:val="24"/>
                <w:szCs w:val="24"/>
              </w:rPr>
              <w:t>1.1.1.6.</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106.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6986,9</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1881,9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937,0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715,0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765,3</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209,7</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536,0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666,0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666,0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3.1 «Подготовка                 и  обучение населения способам защиты       от опасностей,  возникающих при ведении военных действий, способам защиты и действиям    в  чрезвычайных ситуаций»,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385,0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49,0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40,0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1.1.1.3.</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385,0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49,0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3.2 «Приобретение товаров, работ, услуг для обеспечения деятельности Общественного поисково-спасательного отряда»,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146,0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1.1.1.6.</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119.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146,0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3.3 «Организация               и проведение мероприятий по предотвращению и ликвидации аварийных и чрезвычайных ситуаций                     на территории городского округа Краснотурьинск»,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5460,0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1402,9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530,1</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605,0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618,3</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138,7</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465,0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595,0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595,0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5460,0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1402,9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530,1</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605,0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618,3</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138,7</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465,0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595,0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595,0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3.4 «Обеспечение безопасности людей на водных объектах»,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215,0</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1.1.1.1.</w:t>
            </w:r>
          </w:p>
          <w:p w:rsidR="00D6771E" w:rsidRDefault="00D6771E">
            <w:pPr>
              <w:jc w:val="center"/>
              <w:rPr>
                <w:rFonts w:ascii="Liberation Serif" w:hAnsi="Liberation Serif"/>
                <w:sz w:val="24"/>
                <w:szCs w:val="24"/>
              </w:rPr>
            </w:pPr>
            <w:r>
              <w:rPr>
                <w:rFonts w:ascii="Liberation Serif" w:hAnsi="Liberation Serif"/>
                <w:sz w:val="24"/>
                <w:szCs w:val="24"/>
              </w:rPr>
              <w:t>1.1.1.6.</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215,0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3.5 «Приобретение            и обслуживание систем </w:t>
            </w:r>
            <w:r>
              <w:rPr>
                <w:rFonts w:ascii="Liberation Serif" w:hAnsi="Liberation Serif"/>
                <w:sz w:val="24"/>
                <w:szCs w:val="24"/>
              </w:rPr>
              <w:lastRenderedPageBreak/>
              <w:t>видеонаблюдения (видеокамера наружного наблюдения, внутреннего наблюдения, записывающее устройство), работы  по монтажу и наладке оборудования»,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780,9</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430,0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350,9</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136.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780,9</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430,0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350,9</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4 </w:t>
            </w:r>
            <w:r>
              <w:rPr>
                <w:rFonts w:ascii="Liberation Serif" w:hAnsi="Liberation Serif"/>
                <w:sz w:val="24"/>
                <w:szCs w:val="24"/>
              </w:rPr>
              <w:br/>
              <w:t>«Мероприятия           по обеспечению общественной безопасности»,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4.1 «Работы по установке видеонаблюдения        в местах массового пребывания людей»,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1.1.1.7.</w:t>
            </w:r>
          </w:p>
          <w:p w:rsidR="00D6771E" w:rsidRDefault="00D6771E">
            <w:pPr>
              <w:jc w:val="center"/>
              <w:rPr>
                <w:rFonts w:ascii="Liberation Serif" w:hAnsi="Liberation Serif"/>
                <w:sz w:val="24"/>
                <w:szCs w:val="24"/>
              </w:rPr>
            </w:pPr>
            <w:r>
              <w:rPr>
                <w:rFonts w:ascii="Liberation Serif" w:hAnsi="Liberation Serif"/>
                <w:sz w:val="24"/>
                <w:szCs w:val="24"/>
              </w:rPr>
              <w:t>1.3.1.1.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148.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5 </w:t>
            </w:r>
            <w:r>
              <w:rPr>
                <w:rFonts w:ascii="Liberation Serif" w:hAnsi="Liberation Serif"/>
                <w:sz w:val="24"/>
                <w:szCs w:val="24"/>
              </w:rPr>
              <w:br/>
              <w:t>« Субсидии                 на финансовое обеспечение затрат местной общественной организации «Общественный поисково-спасательный отряд городского округа Краснотурьинск»,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2800,0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1.1.1.6.</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2800,0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154.</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b/>
                <w:color w:val="FF0000"/>
                <w:sz w:val="24"/>
                <w:szCs w:val="24"/>
              </w:rPr>
            </w:pPr>
            <w:r>
              <w:rPr>
                <w:rFonts w:ascii="Liberation Serif" w:hAnsi="Liberation Serif"/>
                <w:b/>
                <w:sz w:val="24"/>
                <w:szCs w:val="24"/>
              </w:rPr>
              <w:t>Подпрограмма 2 «Пожарная безопасность на территории городского округа Краснотурьинск»</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Всего по подпрограмме 2, </w:t>
            </w:r>
            <w:r>
              <w:rPr>
                <w:rFonts w:ascii="Liberation Serif" w:hAnsi="Liberation Serif"/>
                <w:sz w:val="24"/>
                <w:szCs w:val="24"/>
              </w:rPr>
              <w:br/>
              <w:t>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29769,8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3405,6</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3471,1</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3720,8</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3669,0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3304,5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3118,8</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2848,0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29769,8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3405,6</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3471,1</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3720,8</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3669,0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3304,5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3118,8</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2848,0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161.</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 Капитальные вложения</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«Капитальные вложения»,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166.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168.</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 Бюджетные инвестиции в объекты капитального строительства</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169.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Бюджетные инвестиции в объекты капитального строительства,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175.</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 Иные капитальные вложения</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Иные капитальные вложения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182.</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 Научно-исследовательские и опытно-конструкторские работы</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«Научно-исследовательские      и опытно-конструкторские работы»,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188.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189.</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 Прочие нужды</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«Прочие нужды»,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29769,8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3405,6</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3471,1</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3720,8</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3669,0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3304,5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3118,8</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2848,0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29769,8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3405,6</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3471,1</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3720,8</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3669,0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3304,5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3118,8</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2848,0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3116,0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1 </w:t>
            </w:r>
            <w:r>
              <w:rPr>
                <w:rFonts w:ascii="Liberation Serif" w:hAnsi="Liberation Serif"/>
                <w:sz w:val="24"/>
                <w:szCs w:val="24"/>
              </w:rPr>
              <w:br/>
              <w:t>«Мероприятия           по обеспечению первичных мер пожарной безопасности»,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2617,3</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350,7</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253,0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322,0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257,8</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187,0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p w:rsidR="00D6771E" w:rsidRDefault="00D6771E">
            <w:pPr>
              <w:jc w:val="center"/>
              <w:rPr>
                <w:rFonts w:ascii="Liberation Serif" w:hAnsi="Liberation Serif"/>
                <w:sz w:val="24"/>
                <w:szCs w:val="24"/>
              </w:rPr>
            </w:pPr>
            <w:r>
              <w:rPr>
                <w:rFonts w:ascii="Liberation Serif" w:hAnsi="Liberation Serif"/>
                <w:sz w:val="24"/>
                <w:szCs w:val="24"/>
              </w:rPr>
              <w:t>2.1.1.2.</w:t>
            </w:r>
          </w:p>
          <w:p w:rsidR="00D6771E" w:rsidRDefault="00D6771E">
            <w:pPr>
              <w:jc w:val="center"/>
              <w:rPr>
                <w:rFonts w:ascii="Liberation Serif" w:hAnsi="Liberation Serif"/>
                <w:sz w:val="24"/>
                <w:szCs w:val="24"/>
              </w:rPr>
            </w:pPr>
            <w:r>
              <w:rPr>
                <w:rFonts w:ascii="Liberation Serif" w:hAnsi="Liberation Serif"/>
                <w:sz w:val="24"/>
                <w:szCs w:val="24"/>
              </w:rPr>
              <w:t>2.1.2.1.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199.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2617,3</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350,7</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253,0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322,0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236,0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257,8</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187,0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1.1 «Обучение мерам пожарной безопасности                и пропаганда в области пожарной безопасности, содействие распространению пожарно-технических знаний»,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501,6</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p w:rsidR="00D6771E" w:rsidRDefault="00D6771E">
            <w:pPr>
              <w:jc w:val="center"/>
              <w:rPr>
                <w:rFonts w:ascii="Liberation Serif" w:hAnsi="Liberation Serif"/>
                <w:sz w:val="24"/>
                <w:szCs w:val="24"/>
              </w:rPr>
            </w:pPr>
            <w:r>
              <w:rPr>
                <w:rFonts w:ascii="Liberation Serif" w:hAnsi="Liberation Serif"/>
                <w:sz w:val="24"/>
                <w:szCs w:val="24"/>
              </w:rPr>
              <w:t>2.1.1.2.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205.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501,6</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206,8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1.2 «Создание условий  для организации добровольной пожарной охраны        в сфере пожарной безопасности»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1895,7</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226,7</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229,0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132,0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2.1.1.2.</w:t>
            </w:r>
          </w:p>
          <w:p w:rsidR="00D6771E" w:rsidRDefault="00D6771E">
            <w:pPr>
              <w:jc w:val="center"/>
              <w:rPr>
                <w:rFonts w:ascii="Liberation Serif" w:hAnsi="Liberation Serif"/>
                <w:sz w:val="24"/>
                <w:szCs w:val="24"/>
              </w:rPr>
            </w:pPr>
            <w:r>
              <w:rPr>
                <w:rFonts w:ascii="Liberation Serif" w:hAnsi="Liberation Serif"/>
                <w:sz w:val="24"/>
                <w:szCs w:val="24"/>
              </w:rPr>
              <w:t>2.1.2.1.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1895,7</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226,7</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229,0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132,0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1.3 «Установка указателей «пожарный водоем», «пожарный гидрант»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212,5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36,5</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42,0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p w:rsidR="00D6771E" w:rsidRDefault="00D6771E">
            <w:pPr>
              <w:jc w:val="center"/>
              <w:rPr>
                <w:rFonts w:ascii="Liberation Serif" w:hAnsi="Liberation Serif"/>
                <w:sz w:val="24"/>
                <w:szCs w:val="24"/>
              </w:rPr>
            </w:pPr>
            <w:r>
              <w:rPr>
                <w:rFonts w:ascii="Liberation Serif" w:hAnsi="Liberation Serif"/>
                <w:sz w:val="24"/>
                <w:szCs w:val="24"/>
              </w:rPr>
              <w:t>2.1.2.1.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212,5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36,5</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14,0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42,0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1.4 «Оформление лицензии                     на осуществление деятельности              по монтажу, техническому обслуживанию             и </w:t>
            </w:r>
            <w:r>
              <w:rPr>
                <w:rFonts w:ascii="Liberation Serif" w:hAnsi="Liberation Serif"/>
                <w:sz w:val="24"/>
                <w:szCs w:val="24"/>
              </w:rPr>
              <w:lastRenderedPageBreak/>
              <w:t>ремонту средств обеспечения пожарной безопасности зданий и сооружений»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7,5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p w:rsidR="00D6771E" w:rsidRDefault="00D6771E">
            <w:pPr>
              <w:jc w:val="center"/>
              <w:rPr>
                <w:rFonts w:ascii="Liberation Serif" w:hAnsi="Liberation Serif"/>
                <w:sz w:val="24"/>
                <w:szCs w:val="24"/>
              </w:rPr>
            </w:pPr>
            <w:r>
              <w:rPr>
                <w:rFonts w:ascii="Liberation Serif" w:hAnsi="Liberation Serif"/>
                <w:sz w:val="24"/>
                <w:szCs w:val="24"/>
              </w:rPr>
              <w:t>2.1.2.1.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221.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2 </w:t>
            </w:r>
            <w:r>
              <w:rPr>
                <w:rFonts w:ascii="Liberation Serif" w:hAnsi="Liberation Serif"/>
                <w:sz w:val="24"/>
                <w:szCs w:val="24"/>
              </w:rPr>
              <w:br/>
              <w:t>«Мероприятия           по обеспечению пожарной безопасности»,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24860,7</w:t>
            </w:r>
          </w:p>
          <w:p w:rsidR="00D6771E" w:rsidRDefault="00D6771E">
            <w:pPr>
              <w:jc w:val="center"/>
              <w:rPr>
                <w:rFonts w:ascii="Liberation Serif" w:hAnsi="Liberation Serif"/>
                <w:color w:val="FF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2904,8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3120,4</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3055,0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2947,0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2589,5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p w:rsidR="00D6771E" w:rsidRDefault="00D6771E">
            <w:pPr>
              <w:jc w:val="center"/>
              <w:rPr>
                <w:rFonts w:ascii="Liberation Serif" w:hAnsi="Liberation Serif"/>
                <w:sz w:val="24"/>
                <w:szCs w:val="24"/>
              </w:rPr>
            </w:pPr>
            <w:r>
              <w:rPr>
                <w:rFonts w:ascii="Liberation Serif" w:hAnsi="Liberation Serif"/>
                <w:sz w:val="24"/>
                <w:szCs w:val="24"/>
              </w:rPr>
              <w:t>3.2.1.1.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24860,7</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2904,8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3120,4</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3055,0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2947,0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2589,5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2.1 «Выполнение работ   по устройству противопожарных разрывов (минерализованных полос) по контуру населенных пунктов городского округа Краснотурьинск»,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1042,5</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74,5</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105,0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p w:rsidR="00D6771E" w:rsidRDefault="00D6771E">
            <w:pPr>
              <w:jc w:val="center"/>
              <w:rPr>
                <w:rFonts w:ascii="Liberation Serif" w:hAnsi="Liberation Serif"/>
                <w:sz w:val="24"/>
                <w:szCs w:val="24"/>
              </w:rPr>
            </w:pPr>
            <w:r>
              <w:rPr>
                <w:rFonts w:ascii="Liberation Serif" w:hAnsi="Liberation Serif"/>
                <w:sz w:val="24"/>
                <w:szCs w:val="24"/>
              </w:rPr>
              <w:t>3.2.1.1.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234.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1042,5</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74,5</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105,0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158,0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111,0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2.2 «Приобретение работ, услуг по организации тушения пожаров           в поселке </w:t>
            </w:r>
            <w:proofErr w:type="spellStart"/>
            <w:r>
              <w:rPr>
                <w:rFonts w:ascii="Liberation Serif" w:hAnsi="Liberation Serif"/>
                <w:sz w:val="24"/>
                <w:szCs w:val="24"/>
              </w:rPr>
              <w:t>Чернореченск</w:t>
            </w:r>
            <w:proofErr w:type="spellEnd"/>
            <w:r>
              <w:rPr>
                <w:rFonts w:ascii="Liberation Serif" w:hAnsi="Liberation Serif"/>
                <w:sz w:val="24"/>
                <w:szCs w:val="24"/>
              </w:rPr>
              <w:t>»,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20678,5</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2200,0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2200,0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2200,0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2478,5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239.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20678,5</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2200,0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2200,0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2478,5</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Мероприятия 2.3 «Техническое обслуживание пожарной сигнализации учреждений городского округа Краснотурьинск           и техническая поддержка объектового оборудования «ОКО» для дублирования сигналов «Пожар»,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2739,7</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754,8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845,9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750,0</w:t>
            </w:r>
          </w:p>
        </w:tc>
        <w:tc>
          <w:tcPr>
            <w:tcW w:w="1237" w:type="dxa"/>
            <w:gridSpan w:val="3"/>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389,0</w:t>
            </w:r>
          </w:p>
          <w:p w:rsidR="00D6771E" w:rsidRDefault="00D6771E">
            <w:pPr>
              <w:jc w:val="center"/>
              <w:rPr>
                <w:rFonts w:ascii="Liberation Serif" w:hAnsi="Liberation Serif"/>
                <w:color w:val="FF0000"/>
                <w:sz w:val="24"/>
                <w:szCs w:val="24"/>
              </w:rPr>
            </w:pP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color w:val="FF0000"/>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248.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2739,7</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754,8</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845,9</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750,0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389,0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249.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2.4</w:t>
            </w:r>
          </w:p>
          <w:p w:rsidR="00D6771E" w:rsidRDefault="00D6771E">
            <w:pPr>
              <w:rPr>
                <w:rFonts w:ascii="Liberation Serif" w:hAnsi="Liberation Serif"/>
                <w:sz w:val="24"/>
                <w:szCs w:val="24"/>
              </w:rPr>
            </w:pPr>
            <w:r>
              <w:rPr>
                <w:rFonts w:ascii="Liberation Serif" w:hAnsi="Liberation Serif"/>
                <w:sz w:val="24"/>
                <w:szCs w:val="24"/>
              </w:rPr>
              <w:t>«Приобретение товаров, работ, услуг для обслуживания пожарной сигнализации               в муниципальных учреждениях городского округа Краснотурьинск»</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2.5</w:t>
            </w:r>
          </w:p>
          <w:p w:rsidR="00D6771E" w:rsidRDefault="00D6771E">
            <w:pPr>
              <w:rPr>
                <w:rFonts w:ascii="Liberation Serif" w:hAnsi="Liberation Serif"/>
                <w:sz w:val="24"/>
                <w:szCs w:val="24"/>
              </w:rPr>
            </w:pPr>
            <w:r>
              <w:rPr>
                <w:rFonts w:ascii="Liberation Serif" w:hAnsi="Liberation Serif"/>
                <w:sz w:val="24"/>
                <w:szCs w:val="24"/>
              </w:rPr>
              <w:t>«Приобретение товаров, работ, услуг для противопожарной защиты мест проживания малообеспеченных, маломобильных, социально-неадаптированных групп»</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Мероприятие 2.6</w:t>
            </w:r>
          </w:p>
          <w:p w:rsidR="00D6771E" w:rsidRDefault="00D6771E">
            <w:pPr>
              <w:rPr>
                <w:rFonts w:ascii="Liberation Serif" w:hAnsi="Liberation Serif"/>
                <w:sz w:val="24"/>
                <w:szCs w:val="24"/>
              </w:rPr>
            </w:pPr>
            <w:r>
              <w:rPr>
                <w:rFonts w:ascii="Liberation Serif" w:hAnsi="Liberation Serif"/>
                <w:sz w:val="24"/>
                <w:szCs w:val="24"/>
              </w:rPr>
              <w:t>«Выполнение работ   по расчистке пирсов»</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264.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50,0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Arial" w:hAnsi="Arial" w:cs="Arial"/>
                <w:color w:val="2C2D2E"/>
                <w:sz w:val="23"/>
                <w:szCs w:val="23"/>
                <w:shd w:val="clear" w:color="auto" w:fill="FFFFFF"/>
              </w:rPr>
            </w:pPr>
            <w:r>
              <w:rPr>
                <w:rFonts w:ascii="Liberation Serif" w:hAnsi="Liberation Serif"/>
                <w:sz w:val="24"/>
                <w:szCs w:val="24"/>
              </w:rPr>
              <w:t xml:space="preserve">Мероприятие 3 </w:t>
            </w:r>
            <w:r>
              <w:rPr>
                <w:rFonts w:ascii="Liberation Serif" w:hAnsi="Liberation Serif"/>
                <w:sz w:val="24"/>
                <w:szCs w:val="24"/>
              </w:rPr>
              <w:br/>
              <w:t xml:space="preserve">«Субсидии </w:t>
            </w:r>
          </w:p>
          <w:p w:rsidR="00D6771E" w:rsidRDefault="00D6771E">
            <w:pPr>
              <w:rPr>
                <w:rFonts w:ascii="Liberation Serif" w:hAnsi="Liberation Serif"/>
                <w:sz w:val="24"/>
                <w:szCs w:val="24"/>
              </w:rPr>
            </w:pPr>
            <w:r>
              <w:rPr>
                <w:rFonts w:ascii="Liberation Serif" w:hAnsi="Liberation Serif" w:cs="Arial"/>
                <w:sz w:val="24"/>
                <w:szCs w:val="24"/>
                <w:shd w:val="clear" w:color="auto" w:fill="FFFFFF"/>
              </w:rPr>
              <w:t>муниципальному унитарному предприятию «Управление коммунальным комплексом» на капитальный ремонт пожарных гидрантов на городских сетях», всего, из них</w:t>
            </w:r>
          </w:p>
        </w:tc>
        <w:tc>
          <w:tcPr>
            <w:tcW w:w="1183" w:type="dxa"/>
            <w:gridSpan w:val="2"/>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2291,8</w:t>
            </w:r>
          </w:p>
          <w:p w:rsidR="00D6771E" w:rsidRDefault="00D6771E">
            <w:pPr>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412,8</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479,0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 xml:space="preserve">2.1.1.1. </w:t>
            </w:r>
          </w:p>
          <w:p w:rsidR="00D6771E" w:rsidRDefault="00D6771E">
            <w:pPr>
              <w:jc w:val="center"/>
              <w:rPr>
                <w:rFonts w:ascii="Liberation Serif" w:hAnsi="Liberation Serif"/>
                <w:sz w:val="24"/>
                <w:szCs w:val="24"/>
              </w:rPr>
            </w:pPr>
            <w:r>
              <w:rPr>
                <w:rFonts w:ascii="Liberation Serif" w:hAnsi="Liberation Serif"/>
                <w:sz w:val="24"/>
                <w:szCs w:val="24"/>
              </w:rPr>
              <w:t>2.1.1.2.</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269.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2291,8</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412,8</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479,0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274.</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b/>
                <w:sz w:val="24"/>
                <w:szCs w:val="24"/>
              </w:rPr>
            </w:pPr>
            <w:r>
              <w:rPr>
                <w:rFonts w:ascii="Liberation Serif" w:hAnsi="Liberation Serif"/>
                <w:b/>
                <w:sz w:val="24"/>
                <w:szCs w:val="24"/>
              </w:rPr>
              <w:t>Подпрограмма 3 «Развитие лесного хозяйства на территории городского округа Краснотурьинск»</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Всего по подпрограмме 3, </w:t>
            </w:r>
            <w:r>
              <w:rPr>
                <w:rFonts w:ascii="Liberation Serif" w:hAnsi="Liberation Serif"/>
                <w:sz w:val="24"/>
                <w:szCs w:val="24"/>
              </w:rPr>
              <w:br/>
              <w:t>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1307,0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279.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1307,0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281.</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 Капитальные вложения</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282.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«Капитальные вложения»,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288.</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1.1. Бюджетные инвестиции в объекты капитального строительства</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289.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Бюджетные инвестиции в объекты капитального строительства,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295.</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1.2. Иные капитальные вложения</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Иные капитальные вложения всего,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299.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302.</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 Научно-исследовательские и опытно-конструкторские работы</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Всего по направлению «Научно-исследовательские      и </w:t>
            </w:r>
            <w:r>
              <w:rPr>
                <w:rFonts w:ascii="Liberation Serif" w:hAnsi="Liberation Serif"/>
                <w:sz w:val="24"/>
                <w:szCs w:val="24"/>
              </w:rPr>
              <w:lastRenderedPageBreak/>
              <w:t>опытно-конструкторские работы»,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lastRenderedPageBreak/>
              <w:t>304.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309.</w:t>
            </w:r>
          </w:p>
        </w:tc>
        <w:tc>
          <w:tcPr>
            <w:tcW w:w="15158" w:type="dxa"/>
            <w:gridSpan w:val="19"/>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 Прочие нужды</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Всего по направлению «Прочие нужды»,        в том числе</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1307,0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312.</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313.</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314.</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1307,0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315.</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316.</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 xml:space="preserve">Мероприятие 1 </w:t>
            </w:r>
            <w:r>
              <w:rPr>
                <w:rFonts w:ascii="Liberation Serif" w:hAnsi="Liberation Serif"/>
                <w:sz w:val="24"/>
                <w:szCs w:val="24"/>
              </w:rPr>
              <w:br/>
              <w:t>«Мероприятия           по лесохозяйственным работам», всего, из них</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1307,0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82,0</w:t>
            </w:r>
          </w:p>
        </w:tc>
        <w:tc>
          <w:tcPr>
            <w:tcW w:w="992" w:type="dxa"/>
            <w:tcBorders>
              <w:top w:val="single" w:sz="4" w:space="0" w:color="auto"/>
              <w:left w:val="single" w:sz="4" w:space="0" w:color="auto"/>
              <w:bottom w:val="single" w:sz="4" w:space="0" w:color="auto"/>
              <w:right w:val="single" w:sz="4" w:space="0" w:color="auto"/>
            </w:tcBorders>
          </w:tcPr>
          <w:p w:rsidR="00D6771E" w:rsidRDefault="00D6771E">
            <w:pPr>
              <w:jc w:val="center"/>
              <w:rPr>
                <w:rFonts w:ascii="Liberation Serif" w:hAnsi="Liberation Serif"/>
                <w:sz w:val="24"/>
                <w:szCs w:val="24"/>
              </w:rPr>
            </w:pPr>
            <w:r>
              <w:rPr>
                <w:rFonts w:ascii="Liberation Serif" w:hAnsi="Liberation Serif"/>
                <w:sz w:val="24"/>
                <w:szCs w:val="24"/>
              </w:rPr>
              <w:t>88,0</w:t>
            </w:r>
          </w:p>
          <w:p w:rsidR="00D6771E" w:rsidRDefault="00D6771E">
            <w:pPr>
              <w:jc w:val="center"/>
              <w:rPr>
                <w:rFonts w:ascii="Liberation Serif" w:hAnsi="Liberation Serif"/>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3.1.1.1.</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317.</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федеральный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318.</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областной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319.</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 том числе субсидии местным бюджетам</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320.</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местный бюджет</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1307,0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103,0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252,0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200,0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82,0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88,0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188,0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х</w:t>
            </w:r>
          </w:p>
        </w:tc>
      </w:tr>
      <w:tr w:rsidR="00D6771E" w:rsidTr="00E65CAE">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321.</w:t>
            </w:r>
          </w:p>
        </w:tc>
        <w:tc>
          <w:tcPr>
            <w:tcW w:w="2916" w:type="dxa"/>
            <w:tcBorders>
              <w:top w:val="single" w:sz="4" w:space="0" w:color="auto"/>
              <w:left w:val="single" w:sz="4" w:space="0" w:color="auto"/>
              <w:bottom w:val="single" w:sz="4" w:space="0" w:color="auto"/>
              <w:right w:val="single" w:sz="4" w:space="0" w:color="auto"/>
            </w:tcBorders>
            <w:hideMark/>
          </w:tcPr>
          <w:p w:rsidR="00D6771E" w:rsidRDefault="00D6771E">
            <w:pPr>
              <w:rPr>
                <w:rFonts w:ascii="Liberation Serif" w:hAnsi="Liberation Serif"/>
                <w:sz w:val="24"/>
                <w:szCs w:val="24"/>
              </w:rPr>
            </w:pPr>
            <w:r>
              <w:rPr>
                <w:rFonts w:ascii="Liberation Serif" w:hAnsi="Liberation Serif"/>
                <w:sz w:val="24"/>
                <w:szCs w:val="24"/>
              </w:rPr>
              <w:t>внебюджетные источники</w:t>
            </w:r>
          </w:p>
        </w:tc>
        <w:tc>
          <w:tcPr>
            <w:tcW w:w="118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7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237" w:type="dxa"/>
            <w:gridSpan w:val="3"/>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8"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0,0</w:t>
            </w:r>
          </w:p>
        </w:tc>
        <w:tc>
          <w:tcPr>
            <w:tcW w:w="1859" w:type="dxa"/>
            <w:tcBorders>
              <w:top w:val="single" w:sz="4" w:space="0" w:color="auto"/>
              <w:left w:val="single" w:sz="4" w:space="0" w:color="auto"/>
              <w:bottom w:val="single" w:sz="4" w:space="0" w:color="auto"/>
              <w:right w:val="single" w:sz="4" w:space="0" w:color="auto"/>
            </w:tcBorders>
            <w:hideMark/>
          </w:tcPr>
          <w:p w:rsidR="00D6771E" w:rsidRDefault="00D6771E">
            <w:pPr>
              <w:jc w:val="center"/>
              <w:rPr>
                <w:rFonts w:ascii="Liberation Serif" w:hAnsi="Liberation Serif"/>
                <w:sz w:val="24"/>
                <w:szCs w:val="24"/>
              </w:rPr>
            </w:pPr>
            <w:r>
              <w:rPr>
                <w:rFonts w:ascii="Liberation Serif" w:hAnsi="Liberation Serif"/>
                <w:sz w:val="24"/>
                <w:szCs w:val="24"/>
              </w:rPr>
              <w:t>x</w:t>
            </w:r>
          </w:p>
        </w:tc>
      </w:tr>
    </w:tbl>
    <w:p w:rsidR="00D6771E" w:rsidRDefault="00D6771E" w:rsidP="00D6771E">
      <w:pPr>
        <w:rPr>
          <w:rFonts w:ascii="Liberation Serif" w:hAnsi="Liberation Serif"/>
          <w:b/>
          <w:bCs/>
          <w:sz w:val="28"/>
          <w:szCs w:val="28"/>
        </w:rPr>
      </w:pPr>
    </w:p>
    <w:p w:rsidR="003E6B71" w:rsidRDefault="003E6B71" w:rsidP="003E6B71">
      <w:pPr>
        <w:overflowPunct/>
        <w:autoSpaceDE/>
        <w:adjustRightInd/>
        <w:rPr>
          <w:rFonts w:ascii="Liberation Serif" w:hAnsi="Liberation Serif"/>
          <w:b/>
          <w:iCs/>
          <w:sz w:val="28"/>
        </w:rPr>
      </w:pPr>
    </w:p>
    <w:sectPr w:rsidR="003E6B71" w:rsidSect="00E65CAE">
      <w:footerReference w:type="first" r:id="rId10"/>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9F" w:rsidRDefault="005A489F">
      <w:r>
        <w:separator/>
      </w:r>
    </w:p>
  </w:endnote>
  <w:endnote w:type="continuationSeparator" w:id="0">
    <w:p w:rsidR="005A489F" w:rsidRDefault="005A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AE" w:rsidRPr="00E65CAE" w:rsidRDefault="00E65CAE">
    <w:pPr>
      <w:pStyle w:val="af0"/>
      <w:rPr>
        <w:rFonts w:ascii="Liberation Serif" w:hAnsi="Liberation Serif"/>
        <w:sz w:val="44"/>
        <w:szCs w:val="44"/>
      </w:rPr>
    </w:pPr>
    <w:r>
      <w:rPr>
        <w:rFonts w:ascii="Liberation Serif" w:hAnsi="Liberation Serif"/>
        <w:sz w:val="44"/>
        <w:szCs w:val="44"/>
      </w:rPr>
      <w:t>01-01/1276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E65CAE" w:rsidRDefault="00C3577C" w:rsidP="00E65CA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9F" w:rsidRDefault="005A489F">
      <w:r>
        <w:separator/>
      </w:r>
    </w:p>
  </w:footnote>
  <w:footnote w:type="continuationSeparator" w:id="0">
    <w:p w:rsidR="005A489F" w:rsidRDefault="005A4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C11647"/>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5"/>
  </w:num>
  <w:num w:numId="5">
    <w:abstractNumId w:val="1"/>
  </w:num>
  <w:num w:numId="6">
    <w:abstractNumId w:val="9"/>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5"/>
  </w:num>
  <w:num w:numId="12">
    <w:abstractNumId w:val="7"/>
  </w:num>
  <w:num w:numId="13">
    <w:abstractNumId w:val="20"/>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89F"/>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1E"/>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CAE"/>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27B"/>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msonormal0">
    <w:name w:val="msonormal"/>
    <w:basedOn w:val="a"/>
    <w:rsid w:val="00D6771E"/>
    <w:pPr>
      <w:overflowPunct/>
      <w:autoSpaceDE/>
      <w:autoSpaceDN/>
      <w:adjustRightInd/>
      <w:spacing w:before="100" w:beforeAutospacing="1" w:after="100" w:afterAutospacing="1"/>
      <w:textAlignment w:val="auto"/>
    </w:pPr>
    <w:rPr>
      <w:sz w:val="24"/>
      <w:szCs w:val="24"/>
    </w:rPr>
  </w:style>
  <w:style w:type="paragraph" w:customStyle="1" w:styleId="14125">
    <w:name w:val="Стиль 14 пт полужирный По ширине Первая строка:  125 см Справа..."/>
    <w:basedOn w:val="a"/>
    <w:rsid w:val="00D6771E"/>
    <w:pPr>
      <w:overflowPunct/>
      <w:autoSpaceDE/>
      <w:autoSpaceDN/>
      <w:adjustRightInd/>
      <w:ind w:firstLine="709"/>
      <w:jc w:val="both"/>
      <w:textAlignment w:val="auto"/>
    </w:pPr>
    <w:rPr>
      <w:b/>
      <w:bCs/>
      <w:sz w:val="28"/>
    </w:rPr>
  </w:style>
  <w:style w:type="paragraph" w:customStyle="1" w:styleId="xl77">
    <w:name w:val="xl77"/>
    <w:basedOn w:val="a"/>
    <w:rsid w:val="00D677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D677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D677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D677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D677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D6771E"/>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D6771E"/>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D6771E"/>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D6771E"/>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D6771E"/>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D6771E"/>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D6771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D6771E"/>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D6771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D677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dash041e005f0431005f044b005f0447005f043d005f044b005f0439">
    <w:name w:val="dash041e_005f0431_005f044b_005f0447_005f043d_005f044b_005f0439"/>
    <w:basedOn w:val="a"/>
    <w:rsid w:val="00D6771E"/>
    <w:pPr>
      <w:overflowPunct/>
      <w:autoSpaceDE/>
      <w:autoSpaceDN/>
      <w:adjustRightInd/>
      <w:textAlignment w:val="auto"/>
    </w:pPr>
    <w:rPr>
      <w:sz w:val="24"/>
      <w:szCs w:val="24"/>
    </w:rPr>
  </w:style>
  <w:style w:type="paragraph" w:customStyle="1" w:styleId="afffe">
    <w:name w:val="Комментарий"/>
    <w:basedOn w:val="a"/>
    <w:next w:val="a"/>
    <w:rsid w:val="00D6771E"/>
    <w:pPr>
      <w:shd w:val="clear" w:color="auto" w:fill="F0F0F0"/>
      <w:overflowPunct/>
      <w:spacing w:before="75"/>
      <w:jc w:val="both"/>
      <w:textAlignment w:val="auto"/>
    </w:pPr>
    <w:rPr>
      <w:rFonts w:ascii="Arial" w:hAnsi="Arial"/>
      <w:color w:val="353842"/>
      <w:sz w:val="24"/>
      <w:szCs w:val="24"/>
    </w:rPr>
  </w:style>
  <w:style w:type="paragraph" w:customStyle="1" w:styleId="xl63">
    <w:name w:val="xl63"/>
    <w:basedOn w:val="a"/>
    <w:rsid w:val="00D6771E"/>
    <w:pPr>
      <w:overflowPunct/>
      <w:autoSpaceDE/>
      <w:autoSpaceDN/>
      <w:adjustRightInd/>
      <w:spacing w:before="100" w:beforeAutospacing="1" w:after="100" w:afterAutospacing="1"/>
      <w:jc w:val="center"/>
      <w:textAlignment w:val="auto"/>
    </w:pPr>
    <w:rPr>
      <w:sz w:val="22"/>
      <w:szCs w:val="22"/>
    </w:rPr>
  </w:style>
  <w:style w:type="paragraph" w:customStyle="1" w:styleId="xl64">
    <w:name w:val="xl64"/>
    <w:basedOn w:val="a"/>
    <w:rsid w:val="00D6771E"/>
    <w:pPr>
      <w:overflowPunct/>
      <w:autoSpaceDE/>
      <w:autoSpaceDN/>
      <w:adjustRightInd/>
      <w:spacing w:before="100" w:beforeAutospacing="1" w:after="100" w:afterAutospacing="1"/>
      <w:textAlignment w:val="auto"/>
    </w:pPr>
    <w:rPr>
      <w:sz w:val="18"/>
      <w:szCs w:val="18"/>
    </w:rPr>
  </w:style>
  <w:style w:type="paragraph" w:customStyle="1" w:styleId="xl92">
    <w:name w:val="xl92"/>
    <w:basedOn w:val="a"/>
    <w:rsid w:val="00D6771E"/>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93">
    <w:name w:val="xl93"/>
    <w:basedOn w:val="a"/>
    <w:rsid w:val="00D6771E"/>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94">
    <w:name w:val="xl94"/>
    <w:basedOn w:val="a"/>
    <w:rsid w:val="00D6771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5">
    <w:name w:val="xl95"/>
    <w:basedOn w:val="a"/>
    <w:rsid w:val="00D6771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a"/>
    <w:rsid w:val="00D6771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7">
    <w:name w:val="xl97"/>
    <w:basedOn w:val="a"/>
    <w:rsid w:val="00D6771E"/>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8">
    <w:name w:val="xl98"/>
    <w:basedOn w:val="a"/>
    <w:rsid w:val="00D6771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9">
    <w:name w:val="xl99"/>
    <w:basedOn w:val="a"/>
    <w:rsid w:val="00D6771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0">
    <w:name w:val="xl100"/>
    <w:basedOn w:val="a"/>
    <w:rsid w:val="00D6771E"/>
    <w:pPr>
      <w:pBdr>
        <w:top w:val="single" w:sz="4" w:space="0" w:color="auto"/>
        <w:bottom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101">
    <w:name w:val="xl101"/>
    <w:basedOn w:val="a"/>
    <w:rsid w:val="00D6771E"/>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102">
    <w:name w:val="xl102"/>
    <w:basedOn w:val="a"/>
    <w:rsid w:val="00D6771E"/>
    <w:pPr>
      <w:pBdr>
        <w:top w:val="single" w:sz="4" w:space="0" w:color="auto"/>
        <w:lef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3">
    <w:name w:val="xl103"/>
    <w:basedOn w:val="a"/>
    <w:rsid w:val="00D6771E"/>
    <w:pPr>
      <w:pBdr>
        <w:top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4">
    <w:name w:val="xl104"/>
    <w:basedOn w:val="a"/>
    <w:rsid w:val="00D6771E"/>
    <w:pPr>
      <w:pBdr>
        <w:top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5">
    <w:name w:val="xl105"/>
    <w:basedOn w:val="a"/>
    <w:rsid w:val="00D6771E"/>
    <w:pPr>
      <w:pBdr>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D6771E"/>
    <w:pPr>
      <w:pBdr>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7">
    <w:name w:val="xl107"/>
    <w:basedOn w:val="a"/>
    <w:rsid w:val="00D6771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character" w:customStyle="1" w:styleId="BodyTextChar">
    <w:name w:val="Body Text Char"/>
    <w:locked/>
    <w:rsid w:val="00D6771E"/>
    <w:rPr>
      <w:rFonts w:ascii="Times New Roman" w:hAnsi="Times New Roman" w:cs="Times New Roman" w:hint="default"/>
      <w:spacing w:val="8"/>
      <w:sz w:val="25"/>
      <w:shd w:val="clear" w:color="auto" w:fill="FFFFFF"/>
    </w:rPr>
  </w:style>
  <w:style w:type="character" w:customStyle="1" w:styleId="HTML1">
    <w:name w:val="Стандартный HTML Знак1"/>
    <w:semiHidden/>
    <w:locked/>
    <w:rsid w:val="00D6771E"/>
    <w:rPr>
      <w:rFonts w:ascii="Courier New" w:hAnsi="Courier New"/>
    </w:rPr>
  </w:style>
  <w:style w:type="character" w:customStyle="1" w:styleId="FontStyle30">
    <w:name w:val="Font Style30"/>
    <w:rsid w:val="00D6771E"/>
    <w:rPr>
      <w:rFonts w:ascii="Times New Roman" w:hAnsi="Times New Roman" w:cs="Times New Roman" w:hint="default"/>
      <w:sz w:val="24"/>
    </w:rPr>
  </w:style>
  <w:style w:type="character" w:customStyle="1" w:styleId="FontStyle20">
    <w:name w:val="Font Style20"/>
    <w:rsid w:val="00D6771E"/>
    <w:rPr>
      <w:rFonts w:ascii="Times New Roman" w:hAnsi="Times New Roman" w:cs="Times New Roman" w:hint="default"/>
      <w:sz w:val="26"/>
    </w:rPr>
  </w:style>
  <w:style w:type="character" w:customStyle="1" w:styleId="dash041e005f0431005f044b005f0447005f043d005f044b005f0439005f005fchar1char1">
    <w:name w:val="dash041e_005f0431_005f044b_005f0447_005f043d_005f044b_005f0439_005f_005fchar1__char1"/>
    <w:rsid w:val="00D6771E"/>
    <w:rPr>
      <w:rFonts w:ascii="Times New Roman" w:hAnsi="Times New Roman" w:cs="Times New Roman" w:hint="default"/>
      <w:strike w:val="0"/>
      <w:dstrike w:val="0"/>
      <w:sz w:val="24"/>
      <w:u w:val="none"/>
      <w:effect w:val="none"/>
    </w:rPr>
  </w:style>
  <w:style w:type="table" w:customStyle="1" w:styleId="1f9">
    <w:name w:val="Сетка таблицы1"/>
    <w:rsid w:val="00D6771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D6771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rsid w:val="00D6771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6557768">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A6BEC-93DB-47BD-BF0E-D3CCD80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24</Pages>
  <Words>6016</Words>
  <Characters>29250</Characters>
  <Application>Microsoft Office Word</Application>
  <DocSecurity>0</DocSecurity>
  <Lines>243</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3</cp:revision>
  <cp:lastPrinted>2022-11-07T08:23:00Z</cp:lastPrinted>
  <dcterms:created xsi:type="dcterms:W3CDTF">2022-11-07T08:24:00Z</dcterms:created>
  <dcterms:modified xsi:type="dcterms:W3CDTF">2022-11-07T10:11:00Z</dcterms:modified>
</cp:coreProperties>
</file>