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1" w:rsidRPr="007077C1" w:rsidRDefault="007077C1" w:rsidP="007077C1">
      <w:pPr>
        <w:pStyle w:val="2"/>
        <w:jc w:val="center"/>
        <w:rPr>
          <w:b w:val="0"/>
          <w:sz w:val="4"/>
          <w:szCs w:val="4"/>
        </w:rPr>
      </w:pPr>
      <w:r>
        <w:rPr>
          <w:b w:val="0"/>
          <w:bCs w:val="0"/>
          <w:noProof/>
        </w:rPr>
        <w:drawing>
          <wp:inline distT="0" distB="0" distL="0" distR="0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C1" w:rsidRPr="00F81CA9" w:rsidRDefault="007077C1" w:rsidP="007077C1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7077C1" w:rsidRPr="00AF1749" w:rsidTr="00BB4B86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77C1" w:rsidRPr="00AF1749" w:rsidRDefault="007077C1" w:rsidP="00BB4B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 ОКРУГА КРАСНОТУРЬИНСК</w:t>
            </w:r>
          </w:p>
          <w:p w:rsidR="007077C1" w:rsidRPr="00AF1749" w:rsidRDefault="007077C1" w:rsidP="00BB4B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7077C1" w:rsidRPr="00AF1749" w:rsidRDefault="007077C1" w:rsidP="00BB4B8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915F3" w:rsidRPr="0036282A" w:rsidRDefault="006915F3" w:rsidP="006915F3">
      <w:pPr>
        <w:rPr>
          <w:sz w:val="28"/>
          <w:szCs w:val="28"/>
        </w:rPr>
      </w:pPr>
    </w:p>
    <w:p w:rsidR="00AE69D1" w:rsidRPr="00420E94" w:rsidRDefault="00AE69D1" w:rsidP="00AE69D1">
      <w:pPr>
        <w:pStyle w:val="2"/>
        <w:tabs>
          <w:tab w:val="left" w:pos="700"/>
        </w:tabs>
        <w:spacing w:before="0"/>
        <w:rPr>
          <w:rFonts w:ascii="Liberation Serif" w:hAnsi="Liberation Serif"/>
          <w:color w:val="000000" w:themeColor="text1"/>
          <w:sz w:val="28"/>
          <w:szCs w:val="28"/>
        </w:rPr>
      </w:pPr>
      <w:r w:rsidRPr="00420E94">
        <w:rPr>
          <w:rFonts w:ascii="Liberation Serif" w:hAnsi="Liberation Serif"/>
          <w:b w:val="0"/>
          <w:color w:val="000000" w:themeColor="text1"/>
          <w:sz w:val="28"/>
          <w:szCs w:val="28"/>
        </w:rPr>
        <w:t>от</w:t>
      </w:r>
      <w:r w:rsidRPr="00420E9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20E94">
        <w:rPr>
          <w:rFonts w:ascii="Liberation Serif" w:hAnsi="Liberation Serif"/>
          <w:b w:val="0"/>
          <w:color w:val="000000" w:themeColor="text1"/>
          <w:sz w:val="28"/>
          <w:szCs w:val="28"/>
          <w:u w:val="single"/>
        </w:rPr>
        <w:t>0</w:t>
      </w:r>
      <w:r w:rsidR="00603B0E" w:rsidRPr="00420E94">
        <w:rPr>
          <w:rFonts w:ascii="Liberation Serif" w:hAnsi="Liberation Serif"/>
          <w:b w:val="0"/>
          <w:color w:val="000000" w:themeColor="text1"/>
          <w:sz w:val="28"/>
          <w:szCs w:val="28"/>
          <w:u w:val="single"/>
        </w:rPr>
        <w:t>8</w:t>
      </w:r>
      <w:r w:rsidRPr="00420E94">
        <w:rPr>
          <w:rFonts w:ascii="Liberation Serif" w:hAnsi="Liberation Serif"/>
          <w:b w:val="0"/>
          <w:color w:val="000000" w:themeColor="text1"/>
          <w:sz w:val="28"/>
          <w:szCs w:val="28"/>
          <w:u w:val="single"/>
        </w:rPr>
        <w:t>.06.2022</w:t>
      </w:r>
      <w:r w:rsidRPr="00420E9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20E94">
        <w:rPr>
          <w:rFonts w:ascii="Liberation Serif" w:hAnsi="Liberation Serif"/>
          <w:b w:val="0"/>
          <w:color w:val="000000" w:themeColor="text1"/>
          <w:sz w:val="28"/>
          <w:szCs w:val="28"/>
        </w:rPr>
        <w:t>№</w:t>
      </w:r>
      <w:r w:rsidRPr="00420E9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20E94">
        <w:rPr>
          <w:rFonts w:ascii="Liberation Serif" w:hAnsi="Liberation Serif"/>
          <w:b w:val="0"/>
          <w:color w:val="000000" w:themeColor="text1"/>
          <w:sz w:val="28"/>
          <w:szCs w:val="28"/>
          <w:u w:val="single"/>
        </w:rPr>
        <w:t>01-01/6</w:t>
      </w:r>
      <w:r w:rsidR="00603B0E" w:rsidRPr="00420E94">
        <w:rPr>
          <w:rFonts w:ascii="Liberation Serif" w:hAnsi="Liberation Serif"/>
          <w:b w:val="0"/>
          <w:color w:val="000000" w:themeColor="text1"/>
          <w:sz w:val="28"/>
          <w:szCs w:val="28"/>
          <w:u w:val="single"/>
        </w:rPr>
        <w:t>72</w:t>
      </w:r>
    </w:p>
    <w:p w:rsidR="00AE69D1" w:rsidRPr="00420E94" w:rsidRDefault="00AE69D1" w:rsidP="00AE69D1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420E94">
        <w:rPr>
          <w:rFonts w:ascii="Liberation Serif" w:hAnsi="Liberation Serif"/>
          <w:color w:val="000000" w:themeColor="text1"/>
          <w:sz w:val="28"/>
          <w:szCs w:val="28"/>
        </w:rPr>
        <w:t>г. Краснотурьинск</w:t>
      </w:r>
    </w:p>
    <w:p w:rsidR="0083543C" w:rsidRDefault="0083543C" w:rsidP="00A23F37">
      <w:pPr>
        <w:tabs>
          <w:tab w:val="left" w:pos="2505"/>
        </w:tabs>
        <w:suppressAutoHyphens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98539D" w:rsidRPr="00420E94" w:rsidRDefault="0098539D" w:rsidP="00A23F37">
      <w:pPr>
        <w:tabs>
          <w:tab w:val="left" w:pos="2505"/>
        </w:tabs>
        <w:suppressAutoHyphens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E34A0B" w:rsidRDefault="00E34A0B" w:rsidP="00420E94">
      <w:pPr>
        <w:pStyle w:val="32"/>
        <w:shd w:val="clear" w:color="auto" w:fill="auto"/>
        <w:spacing w:before="0" w:after="0"/>
        <w:rPr>
          <w:rFonts w:ascii="Liberation Serif" w:hAnsi="Liberation Serif"/>
          <w:color w:val="000000" w:themeColor="text1"/>
          <w:sz w:val="28"/>
          <w:szCs w:val="28"/>
        </w:rPr>
      </w:pPr>
      <w:r w:rsidRPr="00420E94">
        <w:rPr>
          <w:rFonts w:ascii="Liberation Serif" w:hAnsi="Liberation Serif"/>
          <w:color w:val="000000" w:themeColor="text1"/>
          <w:sz w:val="28"/>
          <w:szCs w:val="28"/>
        </w:rPr>
        <w:t>О внесении изменений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в схему размещения нестационарных торговых объектов на территории городского округа 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Краснотурьинск, 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утвержденную постановлением Администрации городского округа Краснотурьинск от 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>.1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>.201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№ 12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78</w:t>
      </w:r>
    </w:p>
    <w:p w:rsidR="00420E94" w:rsidRDefault="00420E94" w:rsidP="00420E94">
      <w:pPr>
        <w:pStyle w:val="32"/>
        <w:shd w:val="clear" w:color="auto" w:fill="auto"/>
        <w:spacing w:before="0" w:after="0"/>
        <w:rPr>
          <w:rFonts w:ascii="Liberation Serif" w:hAnsi="Liberation Serif"/>
          <w:color w:val="000000" w:themeColor="text1"/>
          <w:sz w:val="28"/>
          <w:szCs w:val="28"/>
        </w:rPr>
      </w:pPr>
    </w:p>
    <w:p w:rsidR="0098539D" w:rsidRPr="00781EC1" w:rsidRDefault="0098539D" w:rsidP="00420E94">
      <w:pPr>
        <w:pStyle w:val="32"/>
        <w:shd w:val="clear" w:color="auto" w:fill="auto"/>
        <w:spacing w:before="0" w:after="0"/>
        <w:rPr>
          <w:rFonts w:ascii="Liberation Serif" w:hAnsi="Liberation Serif"/>
          <w:color w:val="000000" w:themeColor="text1"/>
          <w:sz w:val="28"/>
          <w:szCs w:val="28"/>
        </w:rPr>
      </w:pPr>
    </w:p>
    <w:p w:rsidR="008A3416" w:rsidRPr="00781EC1" w:rsidRDefault="008A3416" w:rsidP="00781EC1">
      <w:pPr>
        <w:tabs>
          <w:tab w:val="left" w:pos="709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color w:val="000000" w:themeColor="text1"/>
          <w:sz w:val="28"/>
          <w:szCs w:val="28"/>
        </w:rPr>
        <w:tab/>
      </w:r>
      <w:proofErr w:type="gramStart"/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со статьей 17 Федерального закона от 06.10. 2003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№131-ФЗ </w:t>
      </w:r>
      <w:r w:rsidR="00087208" w:rsidRPr="00781EC1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в Российской Федерации», статьей 10 Федерального закона от 28.12.2009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27.04.2017 № 295-ПП «Об утверждении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>Порядка разработки и утверждения схем размещения нестационарных торговых</w:t>
      </w:r>
      <w:proofErr w:type="gramEnd"/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объектов в муниципальных образованиях, расположенных на территории  Свердловской области», статьями 6, 32 Устава городского округа Краснотурьинск, утвержденного</w:t>
      </w:r>
      <w:r w:rsidR="008C208D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>решением</w:t>
      </w:r>
      <w:r w:rsidR="00087208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Pr="00781EC1">
        <w:rPr>
          <w:rFonts w:ascii="Liberation Serif" w:hAnsi="Liberation Serif"/>
          <w:color w:val="000000" w:themeColor="text1"/>
          <w:sz w:val="28"/>
          <w:szCs w:val="28"/>
        </w:rPr>
        <w:t>Краснотурьинской</w:t>
      </w:r>
      <w:proofErr w:type="spellEnd"/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городской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Думы от 23.06.2005 № 76, </w:t>
      </w:r>
      <w:r w:rsidR="0020717A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протоколом заседания комиссии по разработке схемы размещения </w:t>
      </w:r>
      <w:proofErr w:type="spellStart"/>
      <w:r w:rsidR="0020717A" w:rsidRPr="00781EC1">
        <w:rPr>
          <w:rFonts w:ascii="Liberation Serif" w:hAnsi="Liberation Serif"/>
          <w:color w:val="000000" w:themeColor="text1"/>
          <w:sz w:val="28"/>
          <w:szCs w:val="28"/>
        </w:rPr>
        <w:t>нетационарных</w:t>
      </w:r>
      <w:proofErr w:type="spellEnd"/>
      <w:r w:rsidR="0020717A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торговых объектов от 11.05.2022, 25.05.2022,</w:t>
      </w:r>
      <w:r w:rsidR="00B00F57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Администрация (исполнительно-распорядительный орган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местного самоуправления) городского округа Краснотурьинск </w:t>
      </w:r>
    </w:p>
    <w:p w:rsidR="006F5BFE" w:rsidRPr="00781EC1" w:rsidRDefault="006F5BFE" w:rsidP="006F5BFE">
      <w:pPr>
        <w:pStyle w:val="a9"/>
        <w:spacing w:after="0" w:line="307" w:lineRule="exact"/>
        <w:ind w:left="20" w:right="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34A0B" w:rsidRDefault="00E34A0B" w:rsidP="00E34A0B">
      <w:pPr>
        <w:pStyle w:val="14"/>
        <w:keepNext/>
        <w:keepLines/>
        <w:shd w:val="clear" w:color="auto" w:fill="auto"/>
        <w:spacing w:before="0" w:line="260" w:lineRule="exact"/>
        <w:ind w:left="2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bookmark2"/>
      <w:r w:rsidRPr="00781EC1">
        <w:rPr>
          <w:rFonts w:ascii="Liberation Serif" w:hAnsi="Liberation Serif"/>
          <w:color w:val="000000" w:themeColor="text1"/>
          <w:sz w:val="28"/>
          <w:szCs w:val="28"/>
        </w:rPr>
        <w:t>ПОСТАНОВЛЯЕТ:</w:t>
      </w:r>
      <w:bookmarkEnd w:id="0"/>
    </w:p>
    <w:p w:rsidR="00420E94" w:rsidRPr="00781EC1" w:rsidRDefault="00420E94" w:rsidP="00E34A0B">
      <w:pPr>
        <w:pStyle w:val="14"/>
        <w:keepNext/>
        <w:keepLines/>
        <w:shd w:val="clear" w:color="auto" w:fill="auto"/>
        <w:spacing w:before="0" w:line="260" w:lineRule="exact"/>
        <w:ind w:left="20"/>
        <w:jc w:val="left"/>
        <w:rPr>
          <w:rFonts w:ascii="Liberation Serif" w:hAnsi="Liberation Serif"/>
          <w:color w:val="000000" w:themeColor="text1"/>
          <w:sz w:val="28"/>
          <w:szCs w:val="28"/>
        </w:rPr>
      </w:pPr>
    </w:p>
    <w:p w:rsidR="008E7A4D" w:rsidRPr="00781EC1" w:rsidRDefault="007967E8" w:rsidP="007967E8">
      <w:pPr>
        <w:pStyle w:val="a9"/>
        <w:spacing w:after="0" w:line="312" w:lineRule="exact"/>
        <w:ind w:left="20" w:right="2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color w:val="000000" w:themeColor="text1"/>
          <w:sz w:val="28"/>
          <w:szCs w:val="28"/>
        </w:rPr>
        <w:t>1.</w:t>
      </w:r>
      <w:r w:rsidR="009B6BBA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>Внести изменения в схему размещения нестационарных торговых объектов на территории г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ородского округа Краснотурьинск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, утвержденную постановлением Администрации городского округа Краснотурьинск </w:t>
      </w:r>
      <w:r w:rsidR="00420E94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>от 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>.1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>.201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№ 12</w:t>
      </w:r>
      <w:r w:rsidR="00233E53" w:rsidRPr="00781EC1">
        <w:rPr>
          <w:rFonts w:ascii="Liberation Serif" w:hAnsi="Liberation Serif"/>
          <w:color w:val="000000" w:themeColor="text1"/>
          <w:sz w:val="28"/>
          <w:szCs w:val="28"/>
        </w:rPr>
        <w:t>78</w:t>
      </w:r>
      <w:r w:rsidR="000A3CF0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Схема)</w:t>
      </w:r>
      <w:r w:rsidR="00DC307B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0A3CF0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изложив Схему в новой 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0A3CF0" w:rsidRPr="00781EC1">
        <w:rPr>
          <w:rFonts w:ascii="Liberation Serif" w:hAnsi="Liberation Serif"/>
          <w:color w:val="000000" w:themeColor="text1"/>
          <w:sz w:val="28"/>
          <w:szCs w:val="28"/>
        </w:rPr>
        <w:t>редакции (прилагается)</w:t>
      </w:r>
      <w:r w:rsidR="00DC307B" w:rsidRPr="00781EC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34A0B" w:rsidRDefault="00195D04" w:rsidP="00420E94">
      <w:pPr>
        <w:pStyle w:val="a9"/>
        <w:tabs>
          <w:tab w:val="left" w:pos="0"/>
        </w:tabs>
        <w:spacing w:after="0" w:line="312" w:lineRule="exact"/>
        <w:ind w:right="2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7967E8" w:rsidRPr="00781EC1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9B6BBA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34A0B" w:rsidRPr="00781EC1">
        <w:rPr>
          <w:rFonts w:ascii="Liberation Serif" w:hAnsi="Liberation Serif"/>
          <w:color w:val="000000" w:themeColor="text1"/>
          <w:sz w:val="28"/>
          <w:szCs w:val="28"/>
        </w:rPr>
        <w:t>Настоящее постановление опубликовать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  <w:r w:rsidR="009853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98539D" w:rsidRDefault="0098539D" w:rsidP="00420E94">
      <w:pPr>
        <w:pStyle w:val="a9"/>
        <w:tabs>
          <w:tab w:val="left" w:pos="0"/>
        </w:tabs>
        <w:spacing w:after="0" w:line="312" w:lineRule="exact"/>
        <w:ind w:right="2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8539D" w:rsidRPr="00781EC1" w:rsidRDefault="0098539D" w:rsidP="00420E94">
      <w:pPr>
        <w:pStyle w:val="a9"/>
        <w:tabs>
          <w:tab w:val="left" w:pos="0"/>
        </w:tabs>
        <w:spacing w:after="0" w:line="312" w:lineRule="exact"/>
        <w:ind w:right="2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83543C" w:rsidRPr="00781EC1" w:rsidRDefault="00195D04" w:rsidP="00420E94">
      <w:pPr>
        <w:widowControl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967E8" w:rsidRPr="00781EC1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9B6BBA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3543C" w:rsidRPr="00781EC1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420E94">
        <w:rPr>
          <w:rFonts w:ascii="Liberation Serif" w:hAnsi="Liberation Serif"/>
          <w:color w:val="000000" w:themeColor="text1"/>
          <w:sz w:val="28"/>
          <w:szCs w:val="28"/>
        </w:rPr>
        <w:t xml:space="preserve">оставляю за собой. </w:t>
      </w:r>
    </w:p>
    <w:p w:rsidR="0083543C" w:rsidRDefault="0083543C" w:rsidP="0083543C">
      <w:pPr>
        <w:tabs>
          <w:tab w:val="right" w:pos="9498"/>
        </w:tabs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420E94" w:rsidRPr="00781EC1" w:rsidRDefault="00420E94" w:rsidP="0083543C">
      <w:pPr>
        <w:tabs>
          <w:tab w:val="right" w:pos="9498"/>
        </w:tabs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420E94" w:rsidRDefault="00420E94" w:rsidP="00420E94">
      <w:pPr>
        <w:rPr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обязанности </w:t>
      </w:r>
      <w:r>
        <w:rPr>
          <w:rFonts w:ascii="Liberation Serif" w:hAnsi="Liberation Serif"/>
          <w:b/>
          <w:sz w:val="28"/>
          <w:szCs w:val="28"/>
        </w:rPr>
        <w:br/>
        <w:t>Главы  городского  округа</w:t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ab/>
        <w:t xml:space="preserve">       М.А. </w:t>
      </w:r>
      <w:proofErr w:type="spellStart"/>
      <w:r>
        <w:rPr>
          <w:rFonts w:ascii="Liberation Serif" w:hAnsi="Liberation Serif"/>
          <w:b/>
          <w:sz w:val="28"/>
          <w:szCs w:val="28"/>
        </w:rPr>
        <w:t>Корси</w:t>
      </w:r>
      <w:r>
        <w:rPr>
          <w:b/>
          <w:sz w:val="28"/>
          <w:szCs w:val="28"/>
        </w:rPr>
        <w:t>ков</w:t>
      </w:r>
      <w:proofErr w:type="spellEnd"/>
    </w:p>
    <w:p w:rsidR="00502AD0" w:rsidRPr="00781EC1" w:rsidRDefault="00450EB8" w:rsidP="00502AD0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</w:t>
      </w:r>
    </w:p>
    <w:p w:rsidR="00872A87" w:rsidRPr="00781EC1" w:rsidRDefault="00872A87" w:rsidP="00502AD0">
      <w:pPr>
        <w:rPr>
          <w:rFonts w:ascii="Liberation Serif" w:hAnsi="Liberation Serif"/>
          <w:color w:val="000000" w:themeColor="text1"/>
          <w:sz w:val="28"/>
          <w:szCs w:val="28"/>
        </w:rPr>
        <w:sectPr w:rsidR="00872A87" w:rsidRPr="00781EC1" w:rsidSect="00420E94">
          <w:footerReference w:type="first" r:id="rId9"/>
          <w:type w:val="continuous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555DDE" w:rsidRPr="00781EC1" w:rsidRDefault="00555DDE" w:rsidP="00BE7410">
      <w:pPr>
        <w:widowControl w:val="0"/>
        <w:ind w:left="9639"/>
        <w:outlineLvl w:val="1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BE7410" w:rsidRDefault="00555DDE" w:rsidP="00BE7410">
      <w:pPr>
        <w:widowControl w:val="0"/>
        <w:ind w:left="9639"/>
        <w:rPr>
          <w:rFonts w:ascii="Liberation Serif" w:hAnsi="Liberation Serif"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 xml:space="preserve">к постановлению Администрации </w:t>
      </w:r>
    </w:p>
    <w:p w:rsidR="00555DDE" w:rsidRPr="00781EC1" w:rsidRDefault="00555DDE" w:rsidP="00BE7410">
      <w:pPr>
        <w:widowControl w:val="0"/>
        <w:ind w:left="9639"/>
        <w:rPr>
          <w:rFonts w:ascii="Liberation Serif" w:hAnsi="Liberation Serif"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>городского ок</w:t>
      </w:r>
      <w:r w:rsidR="00BE7410">
        <w:rPr>
          <w:rFonts w:ascii="Liberation Serif" w:hAnsi="Liberation Serif"/>
          <w:color w:val="000000" w:themeColor="text1"/>
        </w:rPr>
        <w:t xml:space="preserve">руга Краснотурьинск </w:t>
      </w:r>
      <w:r w:rsidR="00BE7410">
        <w:rPr>
          <w:rFonts w:ascii="Liberation Serif" w:hAnsi="Liberation Serif"/>
          <w:color w:val="000000" w:themeColor="text1"/>
        </w:rPr>
        <w:br/>
        <w:t>от 08.06.2022 № 01-01/672</w:t>
      </w:r>
    </w:p>
    <w:p w:rsidR="00BE7410" w:rsidRDefault="00555DDE" w:rsidP="00BE7410">
      <w:pPr>
        <w:widowControl w:val="0"/>
        <w:ind w:left="9639"/>
        <w:rPr>
          <w:rFonts w:ascii="Liberation Serif" w:hAnsi="Liberation Serif"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 xml:space="preserve">«О внесении изменений в схему размещения нестационарных торговых объектов </w:t>
      </w:r>
    </w:p>
    <w:p w:rsidR="00555DDE" w:rsidRPr="00781EC1" w:rsidRDefault="00555DDE" w:rsidP="00BE7410">
      <w:pPr>
        <w:widowControl w:val="0"/>
        <w:ind w:left="9639"/>
        <w:rPr>
          <w:rFonts w:ascii="Liberation Serif" w:hAnsi="Liberation Serif"/>
          <w:b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 xml:space="preserve">на территории городского округа Краснотурьинск годы, </w:t>
      </w:r>
      <w:proofErr w:type="gramStart"/>
      <w:r w:rsidRPr="00781EC1">
        <w:rPr>
          <w:rFonts w:ascii="Liberation Serif" w:hAnsi="Liberation Serif"/>
          <w:color w:val="000000" w:themeColor="text1"/>
        </w:rPr>
        <w:t>утвержденную</w:t>
      </w:r>
      <w:proofErr w:type="gramEnd"/>
      <w:r w:rsidRPr="00781EC1">
        <w:rPr>
          <w:rFonts w:ascii="Liberation Serif" w:hAnsi="Liberation Serif"/>
          <w:color w:val="000000" w:themeColor="text1"/>
        </w:rPr>
        <w:t xml:space="preserve"> постановлением Администрации городского округа Краснотурьинск от 19.12.2019 № 1278» </w:t>
      </w:r>
    </w:p>
    <w:p w:rsidR="00555DDE" w:rsidRPr="00781EC1" w:rsidRDefault="00555DDE" w:rsidP="00BE7410">
      <w:pPr>
        <w:widowControl w:val="0"/>
        <w:ind w:left="9639"/>
        <w:jc w:val="center"/>
        <w:rPr>
          <w:rFonts w:ascii="Liberation Serif" w:hAnsi="Liberation Serif"/>
          <w:color w:val="000000" w:themeColor="text1"/>
        </w:rPr>
      </w:pPr>
    </w:p>
    <w:p w:rsidR="00555DDE" w:rsidRPr="00781EC1" w:rsidRDefault="00555DDE" w:rsidP="00BE7410">
      <w:pPr>
        <w:widowControl w:val="0"/>
        <w:ind w:left="9639"/>
        <w:outlineLvl w:val="1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t>Утверждена</w:t>
      </w:r>
    </w:p>
    <w:p w:rsidR="00BE7410" w:rsidRDefault="00555DDE" w:rsidP="00BE7410">
      <w:pPr>
        <w:widowControl w:val="0"/>
        <w:ind w:left="9639"/>
        <w:outlineLvl w:val="0"/>
        <w:rPr>
          <w:rFonts w:ascii="Liberation Serif" w:hAnsi="Liberation Serif"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 xml:space="preserve">постановлением Администрации </w:t>
      </w:r>
    </w:p>
    <w:p w:rsidR="000A3CF0" w:rsidRPr="00781EC1" w:rsidRDefault="00555DDE" w:rsidP="00BE7410">
      <w:pPr>
        <w:widowControl w:val="0"/>
        <w:ind w:left="9639"/>
        <w:outlineLvl w:val="0"/>
        <w:rPr>
          <w:rFonts w:ascii="Liberation Serif" w:hAnsi="Liberation Serif"/>
          <w:color w:val="000000" w:themeColor="text1"/>
        </w:rPr>
      </w:pPr>
      <w:r w:rsidRPr="00781EC1">
        <w:rPr>
          <w:rFonts w:ascii="Liberation Serif" w:hAnsi="Liberation Serif"/>
          <w:color w:val="000000" w:themeColor="text1"/>
        </w:rPr>
        <w:t xml:space="preserve">городского округа Краснотурьинск </w:t>
      </w:r>
      <w:r w:rsidRPr="00781EC1">
        <w:rPr>
          <w:rFonts w:ascii="Liberation Serif" w:hAnsi="Liberation Serif"/>
          <w:color w:val="000000" w:themeColor="text1"/>
        </w:rPr>
        <w:br/>
        <w:t>от 19.12.2019 № 1278 «Об утверждении схемы размещения нестационарных торговых объектов на территории городского округа Краснотурьинск»</w:t>
      </w:r>
    </w:p>
    <w:p w:rsidR="000A3CF0" w:rsidRPr="00781EC1" w:rsidRDefault="000A3CF0" w:rsidP="000A3CF0">
      <w:pPr>
        <w:pStyle w:val="ConsPlusNormal0"/>
        <w:jc w:val="right"/>
        <w:rPr>
          <w:rFonts w:ascii="Liberation Serif" w:hAnsi="Liberation Serif"/>
          <w:color w:val="000000" w:themeColor="text1"/>
          <w:sz w:val="24"/>
          <w:szCs w:val="24"/>
        </w:rPr>
      </w:pPr>
    </w:p>
    <w:p w:rsidR="00BE7410" w:rsidRDefault="00BE7410" w:rsidP="000A3CF0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A3CF0" w:rsidRPr="00781EC1" w:rsidRDefault="00EA542A" w:rsidP="000A3CF0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t>С</w:t>
      </w:r>
      <w:r w:rsidR="000A3CF0" w:rsidRPr="00781EC1">
        <w:rPr>
          <w:rFonts w:ascii="Liberation Serif" w:hAnsi="Liberation Serif"/>
          <w:b/>
          <w:color w:val="000000" w:themeColor="text1"/>
          <w:sz w:val="28"/>
          <w:szCs w:val="28"/>
        </w:rPr>
        <w:t>хем</w:t>
      </w: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t>а</w:t>
      </w:r>
      <w:r w:rsidR="000A3CF0" w:rsidRPr="00781EC1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размещения нестационарных торговых объектов</w:t>
      </w:r>
    </w:p>
    <w:p w:rsidR="000A3CF0" w:rsidRPr="00781EC1" w:rsidRDefault="000A3CF0" w:rsidP="000A3CF0">
      <w:pPr>
        <w:tabs>
          <w:tab w:val="left" w:pos="6284"/>
        </w:tabs>
        <w:jc w:val="center"/>
        <w:rPr>
          <w:b/>
          <w:color w:val="000000" w:themeColor="text1"/>
        </w:rPr>
      </w:pPr>
      <w:r w:rsidRPr="00781EC1">
        <w:rPr>
          <w:rFonts w:ascii="Liberation Serif" w:hAnsi="Liberation Serif"/>
          <w:b/>
          <w:color w:val="000000" w:themeColor="text1"/>
          <w:sz w:val="28"/>
          <w:szCs w:val="28"/>
        </w:rPr>
        <w:t>на  территории  городского округа Краснотурьинск</w:t>
      </w:r>
    </w:p>
    <w:p w:rsidR="000A3CF0" w:rsidRPr="00781EC1" w:rsidRDefault="000A3CF0" w:rsidP="000A3CF0">
      <w:pPr>
        <w:tabs>
          <w:tab w:val="left" w:pos="6768"/>
        </w:tabs>
        <w:rPr>
          <w:color w:val="000000" w:themeColor="text1"/>
        </w:rPr>
      </w:pPr>
    </w:p>
    <w:tbl>
      <w:tblPr>
        <w:tblW w:w="160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04"/>
        <w:gridCol w:w="2410"/>
        <w:gridCol w:w="1275"/>
        <w:gridCol w:w="80"/>
        <w:gridCol w:w="1843"/>
        <w:gridCol w:w="1196"/>
        <w:gridCol w:w="2064"/>
        <w:gridCol w:w="1276"/>
        <w:gridCol w:w="142"/>
        <w:gridCol w:w="1337"/>
        <w:gridCol w:w="141"/>
        <w:gridCol w:w="1905"/>
      </w:tblGrid>
      <w:tr w:rsidR="000A3CF0" w:rsidRPr="00781EC1" w:rsidTr="00BE7410">
        <w:tc>
          <w:tcPr>
            <w:tcW w:w="90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Номер строки</w:t>
            </w:r>
          </w:p>
        </w:tc>
        <w:tc>
          <w:tcPr>
            <w:tcW w:w="1504" w:type="dxa"/>
          </w:tcPr>
          <w:p w:rsidR="000A3CF0" w:rsidRPr="00BE7410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410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75" w:type="dxa"/>
          </w:tcPr>
          <w:p w:rsidR="000A3CF0" w:rsidRPr="00BE7410" w:rsidRDefault="000A3CF0" w:rsidP="00BE741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1923" w:type="dxa"/>
            <w:gridSpan w:val="2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196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Площадь нестационарного торгового объекта (квадратных метров)</w:t>
            </w:r>
          </w:p>
        </w:tc>
        <w:tc>
          <w:tcPr>
            <w:tcW w:w="2064" w:type="dxa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8" w:type="dxa"/>
            <w:gridSpan w:val="2"/>
          </w:tcPr>
          <w:p w:rsidR="000A3CF0" w:rsidRPr="00BE7410" w:rsidRDefault="000A3CF0" w:rsidP="00BE741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Принадлежность к субъектам</w:t>
            </w:r>
          </w:p>
          <w:p w:rsidR="000A3CF0" w:rsidRPr="00BE7410" w:rsidRDefault="000A3CF0" w:rsidP="00BE741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малого или</w:t>
            </w:r>
          </w:p>
          <w:p w:rsidR="000A3CF0" w:rsidRPr="00BE7410" w:rsidRDefault="000A3CF0" w:rsidP="00BE741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среднего</w:t>
            </w:r>
          </w:p>
          <w:p w:rsidR="000A3CF0" w:rsidRPr="00BE7410" w:rsidRDefault="000A3CF0" w:rsidP="00BE741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предпринимательства</w:t>
            </w:r>
            <w:r w:rsidR="00EA542A" w:rsidRPr="00BE7410">
              <w:rPr>
                <w:rFonts w:ascii="Liberation Serif" w:hAnsi="Liberation Serif"/>
                <w:color w:val="000000" w:themeColor="text1"/>
              </w:rPr>
              <w:t xml:space="preserve"> </w:t>
            </w:r>
            <w:proofErr w:type="gramStart"/>
            <w:r w:rsidR="00EA542A" w:rsidRPr="00BE7410">
              <w:rPr>
                <w:rFonts w:ascii="Liberation Serif" w:hAnsi="Liberation Serif"/>
                <w:color w:val="000000" w:themeColor="text1"/>
              </w:rPr>
              <w:t xml:space="preserve">( </w:t>
            </w:r>
            <w:proofErr w:type="gramEnd"/>
            <w:r w:rsidR="00EA542A" w:rsidRPr="00BE7410">
              <w:rPr>
                <w:rFonts w:ascii="Liberation Serif" w:hAnsi="Liberation Serif"/>
                <w:color w:val="000000" w:themeColor="text1"/>
              </w:rPr>
              <w:t>далее – СМП)</w:t>
            </w:r>
          </w:p>
        </w:tc>
        <w:tc>
          <w:tcPr>
            <w:tcW w:w="133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Период, на который планируется размещение нестационарного торгового объекта (начало и 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окончание периода)</w:t>
            </w:r>
          </w:p>
        </w:tc>
        <w:tc>
          <w:tcPr>
            <w:tcW w:w="2046" w:type="dxa"/>
            <w:gridSpan w:val="2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Статус места размещения нестационарного торгового объекта (действующее, перспективное)</w:t>
            </w:r>
          </w:p>
        </w:tc>
      </w:tr>
      <w:tr w:rsidR="000A3CF0" w:rsidRPr="00781EC1" w:rsidTr="00BE7410">
        <w:tc>
          <w:tcPr>
            <w:tcW w:w="90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1504" w:type="dxa"/>
          </w:tcPr>
          <w:p w:rsidR="000A3CF0" w:rsidRPr="00BE7410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0A3CF0" w:rsidRPr="00BE7410" w:rsidRDefault="000A3CF0" w:rsidP="0054001C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923" w:type="dxa"/>
            <w:gridSpan w:val="2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1196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2064" w:type="dxa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1418" w:type="dxa"/>
            <w:gridSpan w:val="2"/>
          </w:tcPr>
          <w:p w:rsidR="000A3CF0" w:rsidRPr="00BE7410" w:rsidRDefault="000A3CF0" w:rsidP="0054001C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133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</w:tr>
      <w:tr w:rsidR="000A3CF0" w:rsidRPr="00781EC1" w:rsidTr="00BE7410">
        <w:tc>
          <w:tcPr>
            <w:tcW w:w="16080" w:type="dxa"/>
            <w:gridSpan w:val="13"/>
          </w:tcPr>
          <w:p w:rsidR="000A3CF0" w:rsidRPr="00BE7410" w:rsidRDefault="000A3CF0" w:rsidP="0054001C">
            <w:pPr>
              <w:pStyle w:val="ConsPlusNormal0"/>
              <w:ind w:left="-593" w:firstLine="0"/>
              <w:jc w:val="center"/>
              <w:outlineLvl w:val="1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Нестационарные торговые объекты постоянного размещения</w:t>
            </w:r>
          </w:p>
        </w:tc>
      </w:tr>
      <w:tr w:rsidR="000A3CF0" w:rsidRPr="00781EC1" w:rsidTr="00BE7410">
        <w:tc>
          <w:tcPr>
            <w:tcW w:w="90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1.</w:t>
            </w:r>
          </w:p>
        </w:tc>
        <w:tc>
          <w:tcPr>
            <w:tcW w:w="1504" w:type="dxa"/>
          </w:tcPr>
          <w:p w:rsidR="000A3CF0" w:rsidRPr="00BE7410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9 метров на юго-восток от жилого дома улица Ленина, 49</w:t>
            </w:r>
          </w:p>
        </w:tc>
        <w:tc>
          <w:tcPr>
            <w:tcW w:w="1355" w:type="dxa"/>
            <w:gridSpan w:val="2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0A3CF0" w:rsidRPr="00BE7410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(зоотовары)</w:t>
            </w:r>
          </w:p>
        </w:tc>
        <w:tc>
          <w:tcPr>
            <w:tcW w:w="1196" w:type="dxa"/>
          </w:tcPr>
          <w:p w:rsidR="000A3CF0" w:rsidRPr="00BE7410" w:rsidRDefault="00555DDE" w:rsidP="00555DDE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55</w:t>
            </w:r>
          </w:p>
        </w:tc>
        <w:tc>
          <w:tcPr>
            <w:tcW w:w="2064" w:type="dxa"/>
          </w:tcPr>
          <w:p w:rsidR="000A3CF0" w:rsidRPr="00BE7410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BE7410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2019-2022 </w:t>
            </w:r>
          </w:p>
        </w:tc>
        <w:tc>
          <w:tcPr>
            <w:tcW w:w="1905" w:type="dxa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0A3CF0" w:rsidRPr="00781EC1" w:rsidTr="00BE7410">
        <w:tc>
          <w:tcPr>
            <w:tcW w:w="90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2.</w:t>
            </w:r>
          </w:p>
        </w:tc>
        <w:tc>
          <w:tcPr>
            <w:tcW w:w="1504" w:type="dxa"/>
          </w:tcPr>
          <w:p w:rsidR="000A3CF0" w:rsidRPr="00BE7410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0A3CF0" w:rsidRPr="00BE7410" w:rsidRDefault="000A3CF0" w:rsidP="00553DC7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4 метра на юго-восток от улицы Ленина, 43</w:t>
            </w:r>
          </w:p>
        </w:tc>
        <w:tc>
          <w:tcPr>
            <w:tcW w:w="1355" w:type="dxa"/>
            <w:gridSpan w:val="2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павильон </w:t>
            </w:r>
          </w:p>
        </w:tc>
        <w:tc>
          <w:tcPr>
            <w:tcW w:w="1843" w:type="dxa"/>
          </w:tcPr>
          <w:p w:rsidR="000A3CF0" w:rsidRPr="00BE7410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50</w:t>
            </w:r>
          </w:p>
        </w:tc>
        <w:tc>
          <w:tcPr>
            <w:tcW w:w="2064" w:type="dxa"/>
          </w:tcPr>
          <w:p w:rsidR="000A3CF0" w:rsidRPr="00BE7410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BE7410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0A3CF0" w:rsidRPr="00781EC1" w:rsidTr="00BE7410">
        <w:tc>
          <w:tcPr>
            <w:tcW w:w="907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3.</w:t>
            </w:r>
          </w:p>
        </w:tc>
        <w:tc>
          <w:tcPr>
            <w:tcW w:w="1504" w:type="dxa"/>
          </w:tcPr>
          <w:p w:rsidR="000A3CF0" w:rsidRPr="00BE7410" w:rsidRDefault="000A3CF0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7 метров на юго-восток от улицы Ленина, 49</w:t>
            </w:r>
          </w:p>
        </w:tc>
        <w:tc>
          <w:tcPr>
            <w:tcW w:w="1355" w:type="dxa"/>
            <w:gridSpan w:val="2"/>
          </w:tcPr>
          <w:p w:rsidR="000A3CF0" w:rsidRPr="00BE7410" w:rsidRDefault="000A3CF0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0A3CF0" w:rsidRPr="00BE7410" w:rsidRDefault="000A3CF0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34</w:t>
            </w:r>
          </w:p>
        </w:tc>
        <w:tc>
          <w:tcPr>
            <w:tcW w:w="2064" w:type="dxa"/>
          </w:tcPr>
          <w:p w:rsidR="000A3CF0" w:rsidRPr="00BE7410" w:rsidRDefault="000A3CF0" w:rsidP="0054001C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0A3CF0" w:rsidRPr="00BE7410" w:rsidRDefault="000A3CF0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0A3CF0" w:rsidRPr="00BE7410" w:rsidRDefault="000A3CF0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0A3CF0" w:rsidRPr="00BE7410" w:rsidRDefault="000A3CF0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555DDE" w:rsidRPr="00781EC1" w:rsidTr="00BE7410">
        <w:tc>
          <w:tcPr>
            <w:tcW w:w="907" w:type="dxa"/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4.</w:t>
            </w:r>
          </w:p>
        </w:tc>
        <w:tc>
          <w:tcPr>
            <w:tcW w:w="1504" w:type="dxa"/>
          </w:tcPr>
          <w:p w:rsidR="00555DDE" w:rsidRPr="00BE7410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:rsidR="00555DDE" w:rsidRPr="00BE7410" w:rsidRDefault="00555DDE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Фурманова, 4</w:t>
            </w:r>
          </w:p>
        </w:tc>
        <w:tc>
          <w:tcPr>
            <w:tcW w:w="1355" w:type="dxa"/>
            <w:gridSpan w:val="2"/>
          </w:tcPr>
          <w:p w:rsidR="00555DDE" w:rsidRPr="00BE7410" w:rsidRDefault="00555DDE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555DDE" w:rsidRPr="00BE7410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(фейерверк)</w:t>
            </w:r>
          </w:p>
        </w:tc>
        <w:tc>
          <w:tcPr>
            <w:tcW w:w="1196" w:type="dxa"/>
          </w:tcPr>
          <w:p w:rsidR="00555DDE" w:rsidRPr="00BE7410" w:rsidRDefault="00555DDE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65,9</w:t>
            </w:r>
          </w:p>
        </w:tc>
        <w:tc>
          <w:tcPr>
            <w:tcW w:w="2064" w:type="dxa"/>
          </w:tcPr>
          <w:p w:rsidR="00555DDE" w:rsidRPr="00BE7410" w:rsidRDefault="00555DDE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55DDE" w:rsidRPr="00BE7410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555DDE" w:rsidRPr="00BE7410" w:rsidRDefault="00555DDE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555DDE" w:rsidRPr="00BE7410" w:rsidRDefault="00555DDE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555DDE" w:rsidRPr="00781EC1" w:rsidTr="00BE7410">
        <w:tc>
          <w:tcPr>
            <w:tcW w:w="907" w:type="dxa"/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5.</w:t>
            </w:r>
          </w:p>
        </w:tc>
        <w:tc>
          <w:tcPr>
            <w:tcW w:w="1504" w:type="dxa"/>
          </w:tcPr>
          <w:p w:rsidR="00555DDE" w:rsidRPr="00BE7410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5.</w:t>
            </w:r>
          </w:p>
        </w:tc>
        <w:tc>
          <w:tcPr>
            <w:tcW w:w="2410" w:type="dxa"/>
          </w:tcPr>
          <w:p w:rsidR="00555DDE" w:rsidRPr="00BE7410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11 метров на восток от улицы Попова, 61</w:t>
            </w:r>
          </w:p>
        </w:tc>
        <w:tc>
          <w:tcPr>
            <w:tcW w:w="1355" w:type="dxa"/>
            <w:gridSpan w:val="2"/>
          </w:tcPr>
          <w:p w:rsidR="00555DDE" w:rsidRPr="00BE7410" w:rsidRDefault="00555DDE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555DDE" w:rsidRPr="00BE7410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(книги, канцтовары)</w:t>
            </w:r>
          </w:p>
        </w:tc>
        <w:tc>
          <w:tcPr>
            <w:tcW w:w="1196" w:type="dxa"/>
          </w:tcPr>
          <w:p w:rsidR="00555DDE" w:rsidRPr="00BE7410" w:rsidRDefault="00555DDE" w:rsidP="008D06AF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</w:t>
            </w:r>
            <w:r w:rsidR="008D06AF" w:rsidRPr="00BE7410">
              <w:rPr>
                <w:rFonts w:ascii="Liberation Serif" w:hAnsi="Liberation Serif"/>
                <w:color w:val="000000" w:themeColor="text1"/>
              </w:rPr>
              <w:t>0,67</w:t>
            </w:r>
          </w:p>
        </w:tc>
        <w:tc>
          <w:tcPr>
            <w:tcW w:w="2064" w:type="dxa"/>
          </w:tcPr>
          <w:p w:rsidR="00555DDE" w:rsidRPr="00BE7410" w:rsidRDefault="00555DDE" w:rsidP="0054001C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55DDE" w:rsidRPr="00BE7410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555DDE" w:rsidRPr="00BE7410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555DDE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6.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20 метров по направлению на юго-восток  от жилого дома, улица Фурманова, 7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DDE" w:rsidRPr="00BE7410" w:rsidRDefault="00555DDE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 непродовольственные товары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DDE" w:rsidRPr="00BE7410" w:rsidRDefault="00555DDE" w:rsidP="00553DC7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2018  -  2022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555DDE" w:rsidRPr="00BE7410" w:rsidRDefault="00555DDE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7.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город Краснотурьинск, 7 метров на северо-запад от жилого дома 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улица Колхозная, 18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непродовольственные товары (табачные 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изделия)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17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18 метров на юг от жилого дома улица Рюмина, 8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 -  2022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 метра на северо-запад от жилого дома улица Рюмина, 1/3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товары, продовольственные товары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 - 2022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18 метров на юг от жилого дома улица Рюмина, 4/1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(бытовая химия)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11.</w:t>
            </w:r>
          </w:p>
        </w:tc>
        <w:tc>
          <w:tcPr>
            <w:tcW w:w="1504" w:type="dxa"/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11.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10 метров по направлению на восток   от жилого дома улица Попова, 54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170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2018 -  2022</w:t>
            </w:r>
          </w:p>
        </w:tc>
        <w:tc>
          <w:tcPr>
            <w:tcW w:w="1905" w:type="dxa"/>
          </w:tcPr>
          <w:p w:rsidR="00FD7B39" w:rsidRPr="00BE7410" w:rsidRDefault="00FD7B39" w:rsidP="00555DDE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12.</w:t>
            </w:r>
          </w:p>
        </w:tc>
        <w:tc>
          <w:tcPr>
            <w:tcW w:w="1504" w:type="dxa"/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</w:t>
            </w:r>
            <w:r w:rsidRPr="00BE7410">
              <w:rPr>
                <w:rFonts w:ascii="Liberation Serif" w:hAnsi="Liberation Serif"/>
                <w:bCs/>
                <w:iCs/>
                <w:color w:val="000000" w:themeColor="text1"/>
              </w:rPr>
              <w:t xml:space="preserve"> 10  метров  на  север от жилого дома улица Ленина,42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Title"/>
              <w:ind w:right="-335"/>
              <w:jc w:val="center"/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>общественное</w:t>
            </w:r>
          </w:p>
          <w:p w:rsidR="00FD7B39" w:rsidRPr="00BE7410" w:rsidRDefault="00FD7B39" w:rsidP="00FD7B39">
            <w:pPr>
              <w:pStyle w:val="ConsPlusTitle"/>
              <w:ind w:right="-335"/>
              <w:jc w:val="center"/>
              <w:rPr>
                <w:rFonts w:ascii="Liberation Serif" w:hAnsi="Liberation Serif"/>
                <w:bCs w:val="0"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>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82,8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</w:rPr>
              <w:t>2021-2028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13.</w:t>
            </w:r>
          </w:p>
        </w:tc>
        <w:tc>
          <w:tcPr>
            <w:tcW w:w="1504" w:type="dxa"/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10 метров на юго-восток от  жилого дома улица Ленина, 55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 в составе остановочного комплекса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товары, 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59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2017 -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14.</w:t>
            </w:r>
          </w:p>
        </w:tc>
        <w:tc>
          <w:tcPr>
            <w:tcW w:w="1504" w:type="dxa"/>
          </w:tcPr>
          <w:p w:rsidR="00FD7B39" w:rsidRPr="00BE7410" w:rsidRDefault="00FD7B39" w:rsidP="0054001C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 метра на юг от жилого дома улица Ленина, 45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пристрой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53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2018 - 2022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15.</w:t>
            </w:r>
          </w:p>
        </w:tc>
        <w:tc>
          <w:tcPr>
            <w:tcW w:w="1504" w:type="dxa"/>
          </w:tcPr>
          <w:p w:rsidR="00FD7B39" w:rsidRPr="00BE7410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поселок Рудничный, 20 метров на юго-восток от жилого дома улица Малышева, 2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16.</w:t>
            </w:r>
          </w:p>
        </w:tc>
        <w:tc>
          <w:tcPr>
            <w:tcW w:w="1504" w:type="dxa"/>
          </w:tcPr>
          <w:p w:rsidR="00FD7B39" w:rsidRPr="00BE7410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16.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поселок Воронцовка, 30 метров на юго-восток от жилого дома улица М. Горького, 48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</w:t>
            </w:r>
          </w:p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17.</w:t>
            </w:r>
          </w:p>
        </w:tc>
        <w:tc>
          <w:tcPr>
            <w:tcW w:w="1504" w:type="dxa"/>
          </w:tcPr>
          <w:p w:rsidR="00FD7B39" w:rsidRPr="00BE7410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17.</w:t>
            </w:r>
          </w:p>
        </w:tc>
        <w:tc>
          <w:tcPr>
            <w:tcW w:w="2410" w:type="dxa"/>
          </w:tcPr>
          <w:p w:rsidR="00FD7B39" w:rsidRPr="00BE7410" w:rsidRDefault="00166BB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17 метров на юго-запад от жилого дома улица Рюмина, 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18.</w:t>
            </w:r>
          </w:p>
        </w:tc>
        <w:tc>
          <w:tcPr>
            <w:tcW w:w="1504" w:type="dxa"/>
          </w:tcPr>
          <w:p w:rsidR="00FD7B39" w:rsidRPr="00BE7410" w:rsidRDefault="00FD7B39" w:rsidP="007051C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поселок Рудничный, 22 метра на запад от жилого дома улица Горняков, 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 общественное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54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19.</w:t>
            </w:r>
          </w:p>
        </w:tc>
        <w:tc>
          <w:tcPr>
            <w:tcW w:w="1504" w:type="dxa"/>
          </w:tcPr>
          <w:p w:rsidR="00FD7B39" w:rsidRPr="00BE7410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19.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 метра на юго-запад от жилого дома улица Радищева, 12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16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20.</w:t>
            </w:r>
          </w:p>
        </w:tc>
        <w:tc>
          <w:tcPr>
            <w:tcW w:w="1504" w:type="dxa"/>
          </w:tcPr>
          <w:p w:rsidR="00FD7B39" w:rsidRPr="00BE7410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24 метра на восток от улицы Ленина, 44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31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21.</w:t>
            </w:r>
          </w:p>
        </w:tc>
        <w:tc>
          <w:tcPr>
            <w:tcW w:w="1504" w:type="dxa"/>
          </w:tcPr>
          <w:p w:rsidR="00FD7B39" w:rsidRPr="00BE7410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21.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19 метров на северо-запад от улицы Рюмина, 23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 в остановочном комплексе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22.</w:t>
            </w:r>
          </w:p>
        </w:tc>
        <w:tc>
          <w:tcPr>
            <w:tcW w:w="1504" w:type="dxa"/>
          </w:tcPr>
          <w:p w:rsidR="00FD7B39" w:rsidRPr="00BE7410" w:rsidRDefault="00FD7B39" w:rsidP="00463C96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22.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41 метр на восток от жилого дома улица Попова, 23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(газеты и журналы)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23.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23.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город Краснотурьинск, 15 метра на северо-запад от жилого дома улица Базстроевская, 6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    12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24.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24.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 метр на восток от жилого дома улица Клубная, 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7051C6">
            <w:pPr>
              <w:pStyle w:val="ConsPlusNormal0"/>
              <w:tabs>
                <w:tab w:val="left" w:pos="195"/>
                <w:tab w:val="center" w:pos="391"/>
              </w:tabs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ab/>
              <w:t>25.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25.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7 метров на юго-восток от улицы Ленина, 43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торговый автомат 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26.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26.</w:t>
            </w:r>
          </w:p>
        </w:tc>
        <w:tc>
          <w:tcPr>
            <w:tcW w:w="2410" w:type="dxa"/>
          </w:tcPr>
          <w:p w:rsidR="00FD7B39" w:rsidRPr="00BE7410" w:rsidRDefault="00FD7B39" w:rsidP="008739B0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35 метров на запад от улицы Ленина, 48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торговый автомат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27.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27.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15 метров на юго-запад от жилого дома улица Рюмина, 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палатка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6D0724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28.</w:t>
            </w:r>
          </w:p>
        </w:tc>
        <w:tc>
          <w:tcPr>
            <w:tcW w:w="1504" w:type="dxa"/>
          </w:tcPr>
          <w:p w:rsidR="00FD7B39" w:rsidRPr="00BE7410" w:rsidRDefault="00FD7B39" w:rsidP="006D0724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28.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17 метров на юго-запад от жилого дома улица Рюмина, 4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палатка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620" w:type="dxa"/>
            <w:gridSpan w:val="3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2019 - 2022</w:t>
            </w:r>
          </w:p>
        </w:tc>
        <w:tc>
          <w:tcPr>
            <w:tcW w:w="1905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FD7B39" w:rsidRPr="00781EC1" w:rsidTr="00BE7410">
        <w:tc>
          <w:tcPr>
            <w:tcW w:w="16080" w:type="dxa"/>
            <w:gridSpan w:val="13"/>
          </w:tcPr>
          <w:p w:rsidR="00FD7B39" w:rsidRPr="00BE7410" w:rsidRDefault="00FD7B39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                                                                  Нестационарные торговые объекты временного размещения</w:t>
            </w:r>
          </w:p>
        </w:tc>
      </w:tr>
      <w:tr w:rsidR="00FD7B39" w:rsidRPr="00781EC1" w:rsidTr="00BE7410">
        <w:tblPrEx>
          <w:tblBorders>
            <w:insideH w:val="nil"/>
          </w:tblBorders>
        </w:tblPrEx>
        <w:tc>
          <w:tcPr>
            <w:tcW w:w="907" w:type="dxa"/>
            <w:tcBorders>
              <w:bottom w:val="single" w:sz="4" w:space="0" w:color="auto"/>
            </w:tcBorders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Серова,22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тележка</w:t>
            </w:r>
          </w:p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</w:t>
            </w:r>
          </w:p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общественное 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питание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8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30.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Серова, 14-16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тележка</w:t>
            </w:r>
          </w:p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</w:t>
            </w:r>
          </w:p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4001C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31.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Серова,16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открытая конструкция</w:t>
            </w:r>
          </w:p>
        </w:tc>
        <w:tc>
          <w:tcPr>
            <w:tcW w:w="1843" w:type="dxa"/>
          </w:tcPr>
          <w:p w:rsidR="00FD7B39" w:rsidRPr="00BE7410" w:rsidRDefault="00FD7B39" w:rsidP="00FD7B39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услуги</w:t>
            </w:r>
          </w:p>
          <w:p w:rsidR="00FD7B39" w:rsidRPr="00BE7410" w:rsidRDefault="00FD7B39" w:rsidP="00FA0428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населению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32.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заречный район, акватория реки Турья со стороны улицы Рюмина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тележка</w:t>
            </w:r>
          </w:p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</w:t>
            </w:r>
          </w:p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33.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заречный район, акватория реки Турья со стороны улицы Рюмина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тележка</w:t>
            </w:r>
          </w:p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товары,</w:t>
            </w:r>
          </w:p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16080" w:type="dxa"/>
            <w:gridSpan w:val="13"/>
          </w:tcPr>
          <w:p w:rsidR="00FD7B39" w:rsidRPr="00BE7410" w:rsidRDefault="00FD7B39" w:rsidP="0054001C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                                                 Перспективные, компенсационные места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размещения 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BE7410">
              <w:rPr>
                <w:rFonts w:ascii="Liberation Serif" w:hAnsi="Liberation Serif"/>
                <w:color w:val="000000" w:themeColor="text1"/>
              </w:rPr>
              <w:t>нестационарных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торговых 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BE7410">
              <w:rPr>
                <w:rFonts w:ascii="Liberation Serif" w:hAnsi="Liberation Serif"/>
                <w:color w:val="000000" w:themeColor="text1"/>
              </w:rPr>
              <w:t>объектов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35.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</w:t>
            </w:r>
          </w:p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улица Ленина, 42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пристрой</w:t>
            </w: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15,8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36.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</w:t>
            </w:r>
          </w:p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улица Ленина, 88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пристрой</w:t>
            </w: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463C96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37.</w:t>
            </w:r>
          </w:p>
        </w:tc>
        <w:tc>
          <w:tcPr>
            <w:tcW w:w="1504" w:type="dxa"/>
          </w:tcPr>
          <w:p w:rsidR="00FD7B39" w:rsidRPr="00BE7410" w:rsidRDefault="00FD7B39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</w:t>
            </w:r>
          </w:p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улица  8Марта, 13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пристрой</w:t>
            </w: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17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246605" w:rsidP="0024660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38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504" w:type="dxa"/>
          </w:tcPr>
          <w:p w:rsidR="00FD7B39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8 метров на северо-запад от жилого дома улица Попова, 26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6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8739B0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- 202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39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504" w:type="dxa"/>
          </w:tcPr>
          <w:p w:rsidR="00FD7B39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 xml:space="preserve">город Краснотурьинск, </w:t>
            </w:r>
          </w:p>
          <w:p w:rsidR="00FD7B39" w:rsidRPr="00BE7410" w:rsidRDefault="00FD7B39" w:rsidP="00553DC7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 метров по направлению на север от многоквартирного жилого дома, улица Ленинского Комсомола, дом 28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781EC1">
            <w:pPr>
              <w:pStyle w:val="ConsPlusTitle"/>
              <w:ind w:right="-335"/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>общественное</w:t>
            </w:r>
          </w:p>
          <w:p w:rsidR="00FD7B39" w:rsidRPr="00BE7410" w:rsidRDefault="00FD7B39" w:rsidP="00781EC1">
            <w:pPr>
              <w:pStyle w:val="ConsPlusTitle"/>
              <w:ind w:right="-335"/>
              <w:rPr>
                <w:rFonts w:ascii="Liberation Serif" w:hAnsi="Liberation Serif"/>
                <w:bCs w:val="0"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 xml:space="preserve"> питание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68,5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2022-2029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ind w:left="-203" w:firstLine="203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</w:t>
            </w:r>
            <w:r w:rsidR="005D04C5" w:rsidRPr="00BE7410">
              <w:rPr>
                <w:rFonts w:ascii="Liberation Serif" w:hAnsi="Liberation Serif"/>
                <w:color w:val="000000" w:themeColor="text1"/>
              </w:rPr>
              <w:t>0</w:t>
            </w:r>
            <w:r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504" w:type="dxa"/>
          </w:tcPr>
          <w:p w:rsidR="00FD7B39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6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FD7B39" w:rsidRPr="00BE7410" w:rsidRDefault="00FD7B39" w:rsidP="00246605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 xml:space="preserve">город Краснотурьинск, </w:t>
            </w:r>
            <w:r w:rsidR="00246605"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181A43"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0 метров по направлению на </w:t>
            </w:r>
            <w:proofErr w:type="gramStart"/>
            <w:r w:rsidR="00181A43"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юго з</w:t>
            </w:r>
            <w:r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апад</w:t>
            </w:r>
            <w:proofErr w:type="gramEnd"/>
            <w:r w:rsidRPr="00BE7410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от многоквартирного жилого дома, улица Чкалова, дом 2 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781EC1">
            <w:pPr>
              <w:pStyle w:val="ConsPlusTitle"/>
              <w:ind w:right="-335"/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>общественное</w:t>
            </w:r>
          </w:p>
          <w:p w:rsidR="00FD7B39" w:rsidRPr="00BE7410" w:rsidRDefault="00FD7B39" w:rsidP="00781EC1">
            <w:pPr>
              <w:pStyle w:val="ConsPlusTitle"/>
              <w:ind w:right="-335"/>
              <w:rPr>
                <w:rFonts w:ascii="Liberation Serif" w:hAnsi="Liberation Serif"/>
                <w:bCs w:val="0"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 w:val="0"/>
                <w:color w:val="000000" w:themeColor="text1"/>
                <w:sz w:val="22"/>
                <w:szCs w:val="22"/>
              </w:rPr>
              <w:t xml:space="preserve"> питание</w:t>
            </w:r>
          </w:p>
        </w:tc>
        <w:tc>
          <w:tcPr>
            <w:tcW w:w="1196" w:type="dxa"/>
          </w:tcPr>
          <w:p w:rsidR="00FD7B39" w:rsidRPr="00BE7410" w:rsidRDefault="00181A43" w:rsidP="00181A43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="00FD7B39"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781EC1">
            <w:pPr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2022-20</w:t>
            </w:r>
            <w:r w:rsidR="008739B0"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ind w:left="-203" w:firstLine="203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</w:pPr>
            <w:r w:rsidRPr="00BE7410">
              <w:rPr>
                <w:rFonts w:ascii="Liberation Serif" w:hAnsi="Liberation Serif"/>
                <w:bCs/>
                <w:iCs/>
                <w:color w:val="000000" w:themeColor="text1"/>
                <w:sz w:val="22"/>
                <w:szCs w:val="22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</w:t>
            </w:r>
            <w:r w:rsidR="005D04C5" w:rsidRPr="00BE7410">
              <w:rPr>
                <w:rFonts w:ascii="Liberation Serif" w:hAnsi="Liberation Serif"/>
                <w:color w:val="000000" w:themeColor="text1"/>
              </w:rPr>
              <w:t>1.</w:t>
            </w:r>
          </w:p>
        </w:tc>
        <w:tc>
          <w:tcPr>
            <w:tcW w:w="1504" w:type="dxa"/>
          </w:tcPr>
          <w:p w:rsidR="00FD7B39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7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11 метров на юго-запад от жилого дома улица Ленина, 59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 (овощи и фрукты)</w:t>
            </w: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  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D7B39" w:rsidRPr="00781EC1" w:rsidTr="00BE7410">
        <w:tc>
          <w:tcPr>
            <w:tcW w:w="907" w:type="dxa"/>
          </w:tcPr>
          <w:p w:rsidR="00FD7B39" w:rsidRPr="00BE7410" w:rsidRDefault="00FD7B39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</w:t>
            </w:r>
            <w:r w:rsidR="005D04C5" w:rsidRPr="00BE7410">
              <w:rPr>
                <w:rFonts w:ascii="Liberation Serif" w:hAnsi="Liberation Serif"/>
                <w:color w:val="000000" w:themeColor="text1"/>
              </w:rPr>
              <w:t>2</w:t>
            </w:r>
            <w:r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504" w:type="dxa"/>
          </w:tcPr>
          <w:p w:rsidR="00FD7B39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город Краснотурьинск, </w:t>
            </w:r>
          </w:p>
          <w:p w:rsidR="00FD7B39" w:rsidRPr="00BE7410" w:rsidRDefault="00FD7B39" w:rsidP="001764CA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 метров по направлению на север от жилого дома  улиц</w:t>
            </w:r>
            <w:r w:rsidR="001764CA" w:rsidRPr="00BE7410">
              <w:rPr>
                <w:rFonts w:ascii="Liberation Serif" w:hAnsi="Liberation Serif"/>
                <w:color w:val="000000" w:themeColor="text1"/>
              </w:rPr>
              <w:t>а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Попова,58</w:t>
            </w:r>
          </w:p>
        </w:tc>
        <w:tc>
          <w:tcPr>
            <w:tcW w:w="1355" w:type="dxa"/>
            <w:gridSpan w:val="2"/>
          </w:tcPr>
          <w:p w:rsidR="00FD7B39" w:rsidRPr="00BE7410" w:rsidRDefault="00FD7B39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павильон </w:t>
            </w:r>
          </w:p>
        </w:tc>
        <w:tc>
          <w:tcPr>
            <w:tcW w:w="1843" w:type="dxa"/>
          </w:tcPr>
          <w:p w:rsidR="00FD7B39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</w:t>
            </w:r>
            <w:r w:rsidR="00FD7B39"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  <w:r w:rsidRPr="00BE7410">
              <w:rPr>
                <w:rFonts w:ascii="Liberation Serif" w:hAnsi="Liberation Serif"/>
                <w:color w:val="000000" w:themeColor="text1"/>
              </w:rPr>
              <w:t>, услуги населению</w:t>
            </w:r>
          </w:p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96" w:type="dxa"/>
          </w:tcPr>
          <w:p w:rsidR="00FD7B39" w:rsidRPr="00BE7410" w:rsidRDefault="00FD7B39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30</w:t>
            </w:r>
          </w:p>
        </w:tc>
        <w:tc>
          <w:tcPr>
            <w:tcW w:w="2064" w:type="dxa"/>
          </w:tcPr>
          <w:p w:rsidR="00FD7B39" w:rsidRPr="00BE7410" w:rsidRDefault="00FD7B39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FD7B39" w:rsidRPr="00BE7410" w:rsidRDefault="00FD7B39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FD7B39" w:rsidRPr="00BE7410" w:rsidRDefault="00FD7B39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22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- 202</w:t>
            </w:r>
            <w:r w:rsidR="008739B0" w:rsidRPr="00BE7410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2046" w:type="dxa"/>
            <w:gridSpan w:val="2"/>
          </w:tcPr>
          <w:p w:rsidR="00FD7B39" w:rsidRPr="00BE7410" w:rsidRDefault="00FD7B39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43.</w:t>
            </w:r>
          </w:p>
        </w:tc>
        <w:tc>
          <w:tcPr>
            <w:tcW w:w="1504" w:type="dxa"/>
          </w:tcPr>
          <w:p w:rsidR="005D04C5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9.</w:t>
            </w:r>
          </w:p>
        </w:tc>
        <w:tc>
          <w:tcPr>
            <w:tcW w:w="2410" w:type="dxa"/>
          </w:tcPr>
          <w:p w:rsidR="005D04C5" w:rsidRPr="00BE7410" w:rsidRDefault="005D04C5" w:rsidP="00660466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>, 30 метров на восток от улицы Рюмина,15а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5D04C5" w:rsidRPr="00BE7410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48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44.</w:t>
            </w:r>
          </w:p>
        </w:tc>
        <w:tc>
          <w:tcPr>
            <w:tcW w:w="1504" w:type="dxa"/>
          </w:tcPr>
          <w:p w:rsidR="005D04C5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>, 30 метров на восток от улицы Рюмина,15а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</w:tcPr>
          <w:p w:rsidR="005D04C5" w:rsidRPr="00BE7410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услуги </w:t>
            </w:r>
          </w:p>
          <w:p w:rsidR="005D04C5" w:rsidRPr="00BE7410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(прокат спортивного оборудования)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44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5D04C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45.</w:t>
            </w:r>
          </w:p>
        </w:tc>
        <w:tc>
          <w:tcPr>
            <w:tcW w:w="1504" w:type="dxa"/>
          </w:tcPr>
          <w:p w:rsidR="005D04C5" w:rsidRPr="00BE7410" w:rsidRDefault="005D04C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11.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, 30 метров на восток от 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lastRenderedPageBreak/>
              <w:t>улицы Рюмина,15а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услуги</w:t>
            </w:r>
          </w:p>
          <w:p w:rsidR="005D04C5" w:rsidRPr="00BE7410" w:rsidRDefault="005D04C5" w:rsidP="005D04C5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(лыжно лодочная 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станция)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160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46.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15 метров на восток от жилого дома улица Клубная, 6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 в составе остановочного комплекса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непродовольственные товары, продовольственные товары 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47.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Заречная, 1 - 5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553DC7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   киоск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48.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ТЭЦ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киоск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49.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25 метров на восток улица Попова, 74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8739B0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киоск</w:t>
            </w:r>
          </w:p>
          <w:p w:rsidR="005D04C5" w:rsidRPr="00BE7410" w:rsidRDefault="005D04C5" w:rsidP="00781EC1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(трейлер)</w:t>
            </w:r>
          </w:p>
        </w:tc>
        <w:tc>
          <w:tcPr>
            <w:tcW w:w="1843" w:type="dxa"/>
          </w:tcPr>
          <w:p w:rsidR="005D04C5" w:rsidRPr="00BE7410" w:rsidRDefault="00FA0428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</w:t>
            </w:r>
            <w:r w:rsidR="005D04C5"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  <w:r w:rsidRPr="00BE7410">
              <w:rPr>
                <w:rFonts w:ascii="Liberation Serif" w:hAnsi="Liberation Serif"/>
                <w:color w:val="000000" w:themeColor="text1"/>
              </w:rPr>
              <w:t>, услуги населению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25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F33FA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50.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 </w:t>
            </w:r>
            <w:r w:rsidR="00660466" w:rsidRPr="00BE7410">
              <w:rPr>
                <w:rFonts w:ascii="Liberation Serif" w:hAnsi="Liberation Serif"/>
                <w:color w:val="000000" w:themeColor="text1"/>
              </w:rPr>
              <w:t xml:space="preserve">  </w:t>
            </w:r>
            <w:r w:rsidRPr="00BE7410">
              <w:rPr>
                <w:rFonts w:ascii="Liberation Serif" w:hAnsi="Liberation Serif"/>
                <w:color w:val="000000" w:themeColor="text1"/>
              </w:rPr>
              <w:t>16.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20 метров на восток от жилого дома улица  Рюмина,21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товары</w:t>
            </w:r>
          </w:p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16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51.</w:t>
            </w:r>
          </w:p>
        </w:tc>
        <w:tc>
          <w:tcPr>
            <w:tcW w:w="1504" w:type="dxa"/>
          </w:tcPr>
          <w:p w:rsidR="005D04C5" w:rsidRPr="00BE7410" w:rsidRDefault="006512A5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17.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улица Попова,73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5D04C5" w:rsidRPr="00BE7410" w:rsidRDefault="005D04C5" w:rsidP="00FA0428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продовольственные товары 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6512A5" w:rsidP="006512A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52.</w:t>
            </w:r>
          </w:p>
        </w:tc>
        <w:tc>
          <w:tcPr>
            <w:tcW w:w="1504" w:type="dxa"/>
          </w:tcPr>
          <w:p w:rsidR="005D04C5" w:rsidRPr="00BE7410" w:rsidRDefault="005D04C5" w:rsidP="006512A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</w:t>
            </w:r>
            <w:r w:rsidR="006512A5" w:rsidRPr="00BE7410">
              <w:rPr>
                <w:rFonts w:ascii="Liberation Serif" w:hAnsi="Liberation Serif"/>
                <w:color w:val="000000" w:themeColor="text1"/>
              </w:rPr>
              <w:t>8.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13 метров на северо-восток от жилого дома улица Ленина, 90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8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киоск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</w:t>
            </w:r>
          </w:p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(цветы)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8739B0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действующее</w:t>
            </w:r>
          </w:p>
        </w:tc>
      </w:tr>
      <w:tr w:rsidR="005D04C5" w:rsidRPr="00781EC1" w:rsidTr="00BE7410">
        <w:tc>
          <w:tcPr>
            <w:tcW w:w="907" w:type="dxa"/>
          </w:tcPr>
          <w:p w:rsidR="005D04C5" w:rsidRPr="00BE7410" w:rsidRDefault="005D04C5" w:rsidP="006512A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</w:t>
            </w:r>
            <w:r w:rsidR="006512A5" w:rsidRPr="00BE7410">
              <w:rPr>
                <w:rFonts w:ascii="Liberation Serif" w:hAnsi="Liberation Serif"/>
                <w:color w:val="000000" w:themeColor="text1"/>
              </w:rPr>
              <w:t>3.</w:t>
            </w:r>
          </w:p>
        </w:tc>
        <w:tc>
          <w:tcPr>
            <w:tcW w:w="1504" w:type="dxa"/>
          </w:tcPr>
          <w:p w:rsidR="005D04C5" w:rsidRPr="00BE7410" w:rsidRDefault="005D04C5" w:rsidP="006512A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</w:t>
            </w:r>
            <w:r w:rsidR="006512A5" w:rsidRPr="00BE7410">
              <w:rPr>
                <w:rFonts w:ascii="Liberation Serif" w:hAnsi="Liberation Serif"/>
                <w:color w:val="000000" w:themeColor="text1"/>
              </w:rPr>
              <w:t>9.</w:t>
            </w:r>
          </w:p>
        </w:tc>
        <w:tc>
          <w:tcPr>
            <w:tcW w:w="2410" w:type="dxa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</w:t>
            </w:r>
          </w:p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улица Чкалова,37</w:t>
            </w:r>
          </w:p>
        </w:tc>
        <w:tc>
          <w:tcPr>
            <w:tcW w:w="1355" w:type="dxa"/>
            <w:gridSpan w:val="2"/>
          </w:tcPr>
          <w:p w:rsidR="005D04C5" w:rsidRPr="00BE7410" w:rsidRDefault="005D04C5" w:rsidP="00781EC1">
            <w:pPr>
              <w:pStyle w:val="ConsPlusNormal0"/>
              <w:ind w:firstLine="16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торговая палатка</w:t>
            </w:r>
          </w:p>
        </w:tc>
        <w:tc>
          <w:tcPr>
            <w:tcW w:w="1843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непродовольственные товары (промышленные товары)</w:t>
            </w:r>
          </w:p>
        </w:tc>
        <w:tc>
          <w:tcPr>
            <w:tcW w:w="1196" w:type="dxa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2064" w:type="dxa"/>
          </w:tcPr>
          <w:p w:rsidR="005D04C5" w:rsidRPr="00BE7410" w:rsidRDefault="005D04C5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5D04C5" w:rsidRPr="00BE7410" w:rsidRDefault="005D04C5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2022 - 2025</w:t>
            </w:r>
          </w:p>
        </w:tc>
        <w:tc>
          <w:tcPr>
            <w:tcW w:w="2046" w:type="dxa"/>
            <w:gridSpan w:val="2"/>
          </w:tcPr>
          <w:p w:rsidR="005D04C5" w:rsidRPr="00BE7410" w:rsidRDefault="005D04C5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1F03B0" w:rsidRPr="00781EC1" w:rsidTr="00BE7410">
        <w:tc>
          <w:tcPr>
            <w:tcW w:w="907" w:type="dxa"/>
          </w:tcPr>
          <w:p w:rsidR="001F03B0" w:rsidRPr="00BE7410" w:rsidRDefault="001F03B0" w:rsidP="005D04C5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54.</w:t>
            </w:r>
          </w:p>
        </w:tc>
        <w:tc>
          <w:tcPr>
            <w:tcW w:w="1504" w:type="dxa"/>
          </w:tcPr>
          <w:p w:rsidR="001F03B0" w:rsidRPr="00BE7410" w:rsidRDefault="001F03B0" w:rsidP="005D04C5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20.</w:t>
            </w:r>
          </w:p>
        </w:tc>
        <w:tc>
          <w:tcPr>
            <w:tcW w:w="2410" w:type="dxa"/>
          </w:tcPr>
          <w:p w:rsidR="001F03B0" w:rsidRPr="00BE7410" w:rsidRDefault="001F03B0" w:rsidP="00BE7410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город Краснотурьинск, 105 метров на северо-</w:t>
            </w: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 xml:space="preserve">восток от </w:t>
            </w:r>
            <w:r w:rsidR="00106C08" w:rsidRPr="00BE7410">
              <w:rPr>
                <w:rFonts w:ascii="Liberation Serif" w:hAnsi="Liberation Serif"/>
                <w:color w:val="000000" w:themeColor="text1"/>
              </w:rPr>
              <w:t xml:space="preserve">жилого дома </w:t>
            </w:r>
            <w:r w:rsidRPr="00BE7410">
              <w:rPr>
                <w:rFonts w:ascii="Liberation Serif" w:hAnsi="Liberation Serif"/>
                <w:color w:val="000000" w:themeColor="text1"/>
              </w:rPr>
              <w:t>улиц</w:t>
            </w:r>
            <w:r w:rsidR="00106C08" w:rsidRPr="00BE7410">
              <w:rPr>
                <w:rFonts w:ascii="Liberation Serif" w:hAnsi="Liberation Serif"/>
                <w:color w:val="000000" w:themeColor="text1"/>
              </w:rPr>
              <w:t>а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 Рюмина,14</w:t>
            </w:r>
          </w:p>
        </w:tc>
        <w:tc>
          <w:tcPr>
            <w:tcW w:w="1355" w:type="dxa"/>
            <w:gridSpan w:val="2"/>
          </w:tcPr>
          <w:p w:rsidR="001F03B0" w:rsidRPr="00BE7410" w:rsidRDefault="0005053A" w:rsidP="0005053A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 xml:space="preserve">  </w:t>
            </w:r>
            <w:r w:rsidR="00CE3782" w:rsidRPr="00BE7410">
              <w:rPr>
                <w:rFonts w:ascii="Liberation Serif" w:hAnsi="Liberation Serif"/>
                <w:color w:val="000000" w:themeColor="text1"/>
              </w:rPr>
              <w:t>па</w:t>
            </w:r>
            <w:r w:rsidRPr="00BE7410">
              <w:rPr>
                <w:rFonts w:ascii="Liberation Serif" w:hAnsi="Liberation Serif"/>
                <w:color w:val="000000" w:themeColor="text1"/>
              </w:rPr>
              <w:t>латка</w:t>
            </w:r>
          </w:p>
        </w:tc>
        <w:tc>
          <w:tcPr>
            <w:tcW w:w="1843" w:type="dxa"/>
          </w:tcPr>
          <w:p w:rsidR="001F03B0" w:rsidRPr="00BE7410" w:rsidRDefault="001F03B0" w:rsidP="001F03B0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оказание услуг населению</w:t>
            </w:r>
          </w:p>
          <w:p w:rsidR="001F03B0" w:rsidRPr="00BE7410" w:rsidRDefault="001F03B0" w:rsidP="001F03B0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(прокат велосипедов</w:t>
            </w:r>
            <w:r w:rsidR="00CE3782" w:rsidRPr="00BE7410">
              <w:rPr>
                <w:rFonts w:ascii="Liberation Serif" w:hAnsi="Liberation Serif"/>
                <w:color w:val="000000" w:themeColor="text1"/>
              </w:rPr>
              <w:t xml:space="preserve"> и др.</w:t>
            </w:r>
            <w:r w:rsidRPr="00BE7410">
              <w:rPr>
                <w:rFonts w:ascii="Liberation Serif" w:hAnsi="Liberation Serif"/>
                <w:color w:val="000000" w:themeColor="text1"/>
              </w:rPr>
              <w:t>)</w:t>
            </w:r>
          </w:p>
        </w:tc>
        <w:tc>
          <w:tcPr>
            <w:tcW w:w="1196" w:type="dxa"/>
          </w:tcPr>
          <w:p w:rsidR="001F03B0" w:rsidRPr="00BE7410" w:rsidRDefault="0027734A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20</w:t>
            </w:r>
          </w:p>
        </w:tc>
        <w:tc>
          <w:tcPr>
            <w:tcW w:w="2064" w:type="dxa"/>
          </w:tcPr>
          <w:p w:rsidR="001F03B0" w:rsidRPr="00BE7410" w:rsidRDefault="001F03B0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</w:tcPr>
          <w:p w:rsidR="001F03B0" w:rsidRPr="00BE7410" w:rsidRDefault="001F03B0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</w:tcPr>
          <w:p w:rsidR="001F03B0" w:rsidRPr="00BE7410" w:rsidRDefault="0027734A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</w:tcPr>
          <w:p w:rsidR="001F03B0" w:rsidRPr="00BE7410" w:rsidRDefault="001F03B0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A0428" w:rsidRPr="00781EC1" w:rsidTr="00BE7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lastRenderedPageBreak/>
              <w:t>55.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город Краснотурьинск, </w:t>
            </w:r>
            <w:r w:rsidR="000412DB" w:rsidRPr="00BE7410">
              <w:rPr>
                <w:rFonts w:ascii="Liberation Serif" w:hAnsi="Liberation Serif"/>
                <w:color w:val="000000" w:themeColor="text1"/>
              </w:rPr>
              <w:t>15 метров по направлению на запад от жилого  улица Чкалова</w:t>
            </w:r>
            <w:r w:rsidRPr="00BE7410">
              <w:rPr>
                <w:rFonts w:ascii="Liberation Serif" w:hAnsi="Liberation Serif"/>
                <w:color w:val="000000" w:themeColor="text1"/>
              </w:rPr>
              <w:t>,2</w:t>
            </w:r>
            <w:r w:rsidR="000412DB" w:rsidRPr="00BE7410">
              <w:rPr>
                <w:rFonts w:ascii="Liberation Serif" w:hAnsi="Liberation Serif"/>
                <w:color w:val="000000" w:themeColor="text1"/>
              </w:rPr>
              <w:t>8</w:t>
            </w:r>
          </w:p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FA0428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продовольственные  товары (мясная продукция)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80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FA0428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2022 - 2029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  <w:tr w:rsidR="00FA0428" w:rsidRPr="00781EC1" w:rsidTr="00BE74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56.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24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город Краснотурьинск,  </w:t>
            </w:r>
            <w:r w:rsidR="000412DB" w:rsidRPr="00BE7410">
              <w:rPr>
                <w:rFonts w:ascii="Liberation Serif" w:hAnsi="Liberation Serif"/>
                <w:color w:val="000000" w:themeColor="text1"/>
              </w:rPr>
              <w:t xml:space="preserve">10 меров на запад от торца жилого дома улица </w:t>
            </w:r>
            <w:r w:rsidRPr="00BE7410">
              <w:rPr>
                <w:rFonts w:ascii="Liberation Serif" w:hAnsi="Liberation Serif"/>
                <w:color w:val="000000" w:themeColor="text1"/>
              </w:rPr>
              <w:t xml:space="preserve">Ленина,24  </w:t>
            </w:r>
          </w:p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FA0428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 xml:space="preserve">  летнее кафе</w:t>
            </w:r>
          </w:p>
          <w:p w:rsidR="00FA0428" w:rsidRPr="00BE7410" w:rsidRDefault="00FA0428" w:rsidP="00FA0428">
            <w:pPr>
              <w:pStyle w:val="ConsPlusNormal0"/>
              <w:ind w:firstLine="16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FA0428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общественное питание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4A2B4C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18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государственная неразграниченная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left="-593"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СМП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180 дней в году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28" w:rsidRPr="00BE7410" w:rsidRDefault="00FA0428" w:rsidP="00781EC1">
            <w:pPr>
              <w:pStyle w:val="ConsPlusNormal0"/>
              <w:ind w:firstLine="0"/>
              <w:rPr>
                <w:rFonts w:ascii="Liberation Serif" w:hAnsi="Liberation Serif"/>
                <w:color w:val="000000" w:themeColor="text1"/>
              </w:rPr>
            </w:pPr>
            <w:r w:rsidRPr="00BE7410">
              <w:rPr>
                <w:rFonts w:ascii="Liberation Serif" w:hAnsi="Liberation Serif"/>
                <w:color w:val="000000" w:themeColor="text1"/>
              </w:rPr>
              <w:t>перспективное</w:t>
            </w:r>
          </w:p>
        </w:tc>
      </w:tr>
    </w:tbl>
    <w:p w:rsidR="000A3CF0" w:rsidRPr="00781EC1" w:rsidRDefault="000A3CF0" w:rsidP="000A3CF0">
      <w:pPr>
        <w:pStyle w:val="ConsPlusNormal0"/>
        <w:ind w:firstLine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6F5BFE" w:rsidRPr="00781EC1" w:rsidRDefault="006F5BFE" w:rsidP="0005261D">
      <w:pPr>
        <w:widowControl w:val="0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6F5BFE" w:rsidRPr="00781EC1" w:rsidSect="00BE7410">
      <w:pgSz w:w="16834" w:h="11909" w:orient="landscape" w:code="9"/>
      <w:pgMar w:top="1701" w:right="1134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5C" w:rsidRDefault="00EB795C" w:rsidP="008D14F6">
      <w:r>
        <w:separator/>
      </w:r>
    </w:p>
  </w:endnote>
  <w:endnote w:type="continuationSeparator" w:id="0">
    <w:p w:rsidR="00EB795C" w:rsidRDefault="00EB795C" w:rsidP="008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94" w:rsidRPr="00420E94" w:rsidRDefault="00420E94">
    <w:pPr>
      <w:pStyle w:val="a5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5C" w:rsidRDefault="00EB795C" w:rsidP="008D14F6">
      <w:r>
        <w:separator/>
      </w:r>
    </w:p>
  </w:footnote>
  <w:footnote w:type="continuationSeparator" w:id="0">
    <w:p w:rsidR="00EB795C" w:rsidRDefault="00EB795C" w:rsidP="008D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C989E"/>
    <w:lvl w:ilvl="0">
      <w:start w:val="1"/>
      <w:numFmt w:val="decimal"/>
      <w:lvlText w:val="%1."/>
      <w:lvlJc w:val="left"/>
      <w:rPr>
        <w:rFonts w:ascii="Liberation Serif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3E2D28"/>
    <w:multiLevelType w:val="hybridMultilevel"/>
    <w:tmpl w:val="C644D42E"/>
    <w:lvl w:ilvl="0" w:tplc="F246FE92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54C3"/>
    <w:multiLevelType w:val="multilevel"/>
    <w:tmpl w:val="2366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">
    <w:nsid w:val="386C4E33"/>
    <w:multiLevelType w:val="hybridMultilevel"/>
    <w:tmpl w:val="7BE80856"/>
    <w:lvl w:ilvl="0" w:tplc="923CB390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1000F"/>
    <w:multiLevelType w:val="hybridMultilevel"/>
    <w:tmpl w:val="C85C0800"/>
    <w:lvl w:ilvl="0" w:tplc="E28EEF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322C47"/>
    <w:multiLevelType w:val="multilevel"/>
    <w:tmpl w:val="40346ED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6">
    <w:nsid w:val="66CF65A4"/>
    <w:multiLevelType w:val="multilevel"/>
    <w:tmpl w:val="7D802D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932143"/>
    <w:multiLevelType w:val="hybridMultilevel"/>
    <w:tmpl w:val="C8947400"/>
    <w:lvl w:ilvl="0" w:tplc="17DA48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F6"/>
    <w:rsid w:val="000151A8"/>
    <w:rsid w:val="00016B93"/>
    <w:rsid w:val="00040AFB"/>
    <w:rsid w:val="000412DB"/>
    <w:rsid w:val="000450E3"/>
    <w:rsid w:val="0005053A"/>
    <w:rsid w:val="0005261D"/>
    <w:rsid w:val="00053359"/>
    <w:rsid w:val="00057835"/>
    <w:rsid w:val="000761BB"/>
    <w:rsid w:val="00087208"/>
    <w:rsid w:val="00093BE1"/>
    <w:rsid w:val="00094EB7"/>
    <w:rsid w:val="000A2B77"/>
    <w:rsid w:val="000A3CF0"/>
    <w:rsid w:val="000B42FC"/>
    <w:rsid w:val="000C1D03"/>
    <w:rsid w:val="000C41D4"/>
    <w:rsid w:val="000D0FF4"/>
    <w:rsid w:val="000D2034"/>
    <w:rsid w:val="000E218C"/>
    <w:rsid w:val="000E680A"/>
    <w:rsid w:val="000F3781"/>
    <w:rsid w:val="00106C08"/>
    <w:rsid w:val="00110ABA"/>
    <w:rsid w:val="00147229"/>
    <w:rsid w:val="00165D66"/>
    <w:rsid w:val="00166BB8"/>
    <w:rsid w:val="001677D7"/>
    <w:rsid w:val="001764CA"/>
    <w:rsid w:val="00181261"/>
    <w:rsid w:val="00181A43"/>
    <w:rsid w:val="00192C20"/>
    <w:rsid w:val="00193286"/>
    <w:rsid w:val="00195D04"/>
    <w:rsid w:val="001A269B"/>
    <w:rsid w:val="001B16BD"/>
    <w:rsid w:val="001B1EFE"/>
    <w:rsid w:val="001C5055"/>
    <w:rsid w:val="001C5072"/>
    <w:rsid w:val="001D69B0"/>
    <w:rsid w:val="001F03B0"/>
    <w:rsid w:val="00201AD5"/>
    <w:rsid w:val="00205240"/>
    <w:rsid w:val="0020717A"/>
    <w:rsid w:val="00224F39"/>
    <w:rsid w:val="002308EA"/>
    <w:rsid w:val="002310B6"/>
    <w:rsid w:val="002320EB"/>
    <w:rsid w:val="00233E53"/>
    <w:rsid w:val="00244DA7"/>
    <w:rsid w:val="00246605"/>
    <w:rsid w:val="00252C41"/>
    <w:rsid w:val="00253851"/>
    <w:rsid w:val="00253DC8"/>
    <w:rsid w:val="0027526B"/>
    <w:rsid w:val="0027696E"/>
    <w:rsid w:val="0027734A"/>
    <w:rsid w:val="0027792F"/>
    <w:rsid w:val="002821C6"/>
    <w:rsid w:val="00285A85"/>
    <w:rsid w:val="002A1F60"/>
    <w:rsid w:val="002A2C99"/>
    <w:rsid w:val="002A7781"/>
    <w:rsid w:val="002B4B7E"/>
    <w:rsid w:val="002B68B5"/>
    <w:rsid w:val="002E5360"/>
    <w:rsid w:val="00302ED2"/>
    <w:rsid w:val="00304369"/>
    <w:rsid w:val="00306071"/>
    <w:rsid w:val="00316A4C"/>
    <w:rsid w:val="00334290"/>
    <w:rsid w:val="00343FBF"/>
    <w:rsid w:val="0035170F"/>
    <w:rsid w:val="00357821"/>
    <w:rsid w:val="0036470C"/>
    <w:rsid w:val="00371125"/>
    <w:rsid w:val="00383D41"/>
    <w:rsid w:val="0039041B"/>
    <w:rsid w:val="00392A3F"/>
    <w:rsid w:val="003B4A14"/>
    <w:rsid w:val="003D5D2C"/>
    <w:rsid w:val="003E0B8C"/>
    <w:rsid w:val="003E215D"/>
    <w:rsid w:val="003E460B"/>
    <w:rsid w:val="003F3B57"/>
    <w:rsid w:val="00400529"/>
    <w:rsid w:val="00413187"/>
    <w:rsid w:val="00420E94"/>
    <w:rsid w:val="00447DEB"/>
    <w:rsid w:val="00450EB8"/>
    <w:rsid w:val="00463C96"/>
    <w:rsid w:val="00475AC5"/>
    <w:rsid w:val="00481966"/>
    <w:rsid w:val="00485FA4"/>
    <w:rsid w:val="004916FC"/>
    <w:rsid w:val="004A2B4C"/>
    <w:rsid w:val="004A3FA0"/>
    <w:rsid w:val="004A5EB7"/>
    <w:rsid w:val="004B1223"/>
    <w:rsid w:val="004B7E86"/>
    <w:rsid w:val="004C0A97"/>
    <w:rsid w:val="004C7AA4"/>
    <w:rsid w:val="004D6528"/>
    <w:rsid w:val="004E2C8B"/>
    <w:rsid w:val="004E4CD6"/>
    <w:rsid w:val="004F66EF"/>
    <w:rsid w:val="00502AD0"/>
    <w:rsid w:val="00511AFF"/>
    <w:rsid w:val="0051315C"/>
    <w:rsid w:val="00515D54"/>
    <w:rsid w:val="00520C3C"/>
    <w:rsid w:val="00522D13"/>
    <w:rsid w:val="00525DD7"/>
    <w:rsid w:val="00531713"/>
    <w:rsid w:val="0054001C"/>
    <w:rsid w:val="00550844"/>
    <w:rsid w:val="00551FC5"/>
    <w:rsid w:val="00553DC7"/>
    <w:rsid w:val="00555DDE"/>
    <w:rsid w:val="005662B9"/>
    <w:rsid w:val="00577EEC"/>
    <w:rsid w:val="00583499"/>
    <w:rsid w:val="00587BCC"/>
    <w:rsid w:val="005A26A4"/>
    <w:rsid w:val="005B17A2"/>
    <w:rsid w:val="005C3BD3"/>
    <w:rsid w:val="005C4255"/>
    <w:rsid w:val="005D04C5"/>
    <w:rsid w:val="005D3078"/>
    <w:rsid w:val="005D5056"/>
    <w:rsid w:val="005F089A"/>
    <w:rsid w:val="005F47F4"/>
    <w:rsid w:val="00603B0E"/>
    <w:rsid w:val="0060518D"/>
    <w:rsid w:val="006072D7"/>
    <w:rsid w:val="00613D3E"/>
    <w:rsid w:val="006159A4"/>
    <w:rsid w:val="006311BC"/>
    <w:rsid w:val="00634A09"/>
    <w:rsid w:val="006512A5"/>
    <w:rsid w:val="00656B3C"/>
    <w:rsid w:val="00660466"/>
    <w:rsid w:val="006633AF"/>
    <w:rsid w:val="00664BE4"/>
    <w:rsid w:val="00673D4B"/>
    <w:rsid w:val="006879B2"/>
    <w:rsid w:val="006915F3"/>
    <w:rsid w:val="00692B46"/>
    <w:rsid w:val="00693FAA"/>
    <w:rsid w:val="00696E68"/>
    <w:rsid w:val="006A5653"/>
    <w:rsid w:val="006A5C9E"/>
    <w:rsid w:val="006D0724"/>
    <w:rsid w:val="006E3B3E"/>
    <w:rsid w:val="006F4100"/>
    <w:rsid w:val="006F5BFE"/>
    <w:rsid w:val="006F623E"/>
    <w:rsid w:val="007009A8"/>
    <w:rsid w:val="007051C6"/>
    <w:rsid w:val="007077C1"/>
    <w:rsid w:val="00713A0C"/>
    <w:rsid w:val="0071432A"/>
    <w:rsid w:val="00733ED1"/>
    <w:rsid w:val="00745333"/>
    <w:rsid w:val="00755CA6"/>
    <w:rsid w:val="00774A4B"/>
    <w:rsid w:val="00777F47"/>
    <w:rsid w:val="00781EC1"/>
    <w:rsid w:val="007967E8"/>
    <w:rsid w:val="007B63D5"/>
    <w:rsid w:val="007D138A"/>
    <w:rsid w:val="007D4DFC"/>
    <w:rsid w:val="007F39E3"/>
    <w:rsid w:val="007F7297"/>
    <w:rsid w:val="00802F69"/>
    <w:rsid w:val="0080619D"/>
    <w:rsid w:val="0081075A"/>
    <w:rsid w:val="00811D52"/>
    <w:rsid w:val="008144AC"/>
    <w:rsid w:val="00821FD8"/>
    <w:rsid w:val="00830E31"/>
    <w:rsid w:val="00834D5E"/>
    <w:rsid w:val="0083543C"/>
    <w:rsid w:val="00840F3D"/>
    <w:rsid w:val="00872A87"/>
    <w:rsid w:val="008739B0"/>
    <w:rsid w:val="008A3416"/>
    <w:rsid w:val="008A5DC5"/>
    <w:rsid w:val="008B3513"/>
    <w:rsid w:val="008C208D"/>
    <w:rsid w:val="008C5041"/>
    <w:rsid w:val="008D06AF"/>
    <w:rsid w:val="008D14F6"/>
    <w:rsid w:val="008E484E"/>
    <w:rsid w:val="008E777D"/>
    <w:rsid w:val="008E7A4D"/>
    <w:rsid w:val="008F33FA"/>
    <w:rsid w:val="009038BE"/>
    <w:rsid w:val="009351C9"/>
    <w:rsid w:val="00940764"/>
    <w:rsid w:val="00956B4A"/>
    <w:rsid w:val="00982C8F"/>
    <w:rsid w:val="0098539D"/>
    <w:rsid w:val="009A0172"/>
    <w:rsid w:val="009B6BBA"/>
    <w:rsid w:val="009B7D3B"/>
    <w:rsid w:val="009C24B1"/>
    <w:rsid w:val="009C7C12"/>
    <w:rsid w:val="009E3E78"/>
    <w:rsid w:val="009E777C"/>
    <w:rsid w:val="009F2C95"/>
    <w:rsid w:val="00A1632B"/>
    <w:rsid w:val="00A23F37"/>
    <w:rsid w:val="00A24EF3"/>
    <w:rsid w:val="00A273C9"/>
    <w:rsid w:val="00A54C37"/>
    <w:rsid w:val="00A605A1"/>
    <w:rsid w:val="00A6092A"/>
    <w:rsid w:val="00A647A6"/>
    <w:rsid w:val="00A653ED"/>
    <w:rsid w:val="00A8706B"/>
    <w:rsid w:val="00A96EC7"/>
    <w:rsid w:val="00AA480F"/>
    <w:rsid w:val="00AA5E6C"/>
    <w:rsid w:val="00AB6336"/>
    <w:rsid w:val="00AC0FCC"/>
    <w:rsid w:val="00AC1A7B"/>
    <w:rsid w:val="00AD0CC9"/>
    <w:rsid w:val="00AE2D02"/>
    <w:rsid w:val="00AE318A"/>
    <w:rsid w:val="00AE69D1"/>
    <w:rsid w:val="00AF2A10"/>
    <w:rsid w:val="00B00F57"/>
    <w:rsid w:val="00B20679"/>
    <w:rsid w:val="00B32374"/>
    <w:rsid w:val="00B4029C"/>
    <w:rsid w:val="00B45363"/>
    <w:rsid w:val="00B456E1"/>
    <w:rsid w:val="00B46B97"/>
    <w:rsid w:val="00B56362"/>
    <w:rsid w:val="00B56869"/>
    <w:rsid w:val="00B57302"/>
    <w:rsid w:val="00B61557"/>
    <w:rsid w:val="00B66D7C"/>
    <w:rsid w:val="00B86852"/>
    <w:rsid w:val="00B91727"/>
    <w:rsid w:val="00B92F2D"/>
    <w:rsid w:val="00BA3FEC"/>
    <w:rsid w:val="00BB5A79"/>
    <w:rsid w:val="00BC0838"/>
    <w:rsid w:val="00BD1610"/>
    <w:rsid w:val="00BE7410"/>
    <w:rsid w:val="00BF3998"/>
    <w:rsid w:val="00C0763D"/>
    <w:rsid w:val="00C11F37"/>
    <w:rsid w:val="00C21F45"/>
    <w:rsid w:val="00C24F94"/>
    <w:rsid w:val="00C365EF"/>
    <w:rsid w:val="00C40A33"/>
    <w:rsid w:val="00C56298"/>
    <w:rsid w:val="00C63EED"/>
    <w:rsid w:val="00C7406F"/>
    <w:rsid w:val="00C81089"/>
    <w:rsid w:val="00C92C23"/>
    <w:rsid w:val="00C97999"/>
    <w:rsid w:val="00CA6C72"/>
    <w:rsid w:val="00CB7ED3"/>
    <w:rsid w:val="00CC16DB"/>
    <w:rsid w:val="00CC3042"/>
    <w:rsid w:val="00CC3BA7"/>
    <w:rsid w:val="00CD7CD6"/>
    <w:rsid w:val="00CE3782"/>
    <w:rsid w:val="00CE4CFE"/>
    <w:rsid w:val="00CF4945"/>
    <w:rsid w:val="00D122AE"/>
    <w:rsid w:val="00D24313"/>
    <w:rsid w:val="00D56953"/>
    <w:rsid w:val="00D60013"/>
    <w:rsid w:val="00D6002C"/>
    <w:rsid w:val="00D809F1"/>
    <w:rsid w:val="00D86C03"/>
    <w:rsid w:val="00D93449"/>
    <w:rsid w:val="00D94598"/>
    <w:rsid w:val="00D94A00"/>
    <w:rsid w:val="00DA605D"/>
    <w:rsid w:val="00DA75B1"/>
    <w:rsid w:val="00DB03E1"/>
    <w:rsid w:val="00DC307B"/>
    <w:rsid w:val="00DD12F8"/>
    <w:rsid w:val="00DD2F69"/>
    <w:rsid w:val="00DD76E0"/>
    <w:rsid w:val="00DE44E8"/>
    <w:rsid w:val="00DF4DCF"/>
    <w:rsid w:val="00DF767C"/>
    <w:rsid w:val="00E037D6"/>
    <w:rsid w:val="00E0778C"/>
    <w:rsid w:val="00E21BD1"/>
    <w:rsid w:val="00E250BB"/>
    <w:rsid w:val="00E268CD"/>
    <w:rsid w:val="00E34A0B"/>
    <w:rsid w:val="00E479F1"/>
    <w:rsid w:val="00E56349"/>
    <w:rsid w:val="00E73E7E"/>
    <w:rsid w:val="00E86458"/>
    <w:rsid w:val="00E879BD"/>
    <w:rsid w:val="00E94BA6"/>
    <w:rsid w:val="00EA3AAE"/>
    <w:rsid w:val="00EA542A"/>
    <w:rsid w:val="00EB795C"/>
    <w:rsid w:val="00EF5F06"/>
    <w:rsid w:val="00EF7185"/>
    <w:rsid w:val="00F05BA7"/>
    <w:rsid w:val="00F11F32"/>
    <w:rsid w:val="00F16B0B"/>
    <w:rsid w:val="00F208B4"/>
    <w:rsid w:val="00F226CE"/>
    <w:rsid w:val="00F34A56"/>
    <w:rsid w:val="00F40733"/>
    <w:rsid w:val="00F439F1"/>
    <w:rsid w:val="00F66120"/>
    <w:rsid w:val="00F6702C"/>
    <w:rsid w:val="00F817E7"/>
    <w:rsid w:val="00F82B56"/>
    <w:rsid w:val="00F91F6C"/>
    <w:rsid w:val="00FA0428"/>
    <w:rsid w:val="00FA3A6B"/>
    <w:rsid w:val="00FA4BAD"/>
    <w:rsid w:val="00FA7C75"/>
    <w:rsid w:val="00FD51C4"/>
    <w:rsid w:val="00FD7B39"/>
    <w:rsid w:val="00FE2A9F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5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14F6"/>
  </w:style>
  <w:style w:type="paragraph" w:styleId="a5">
    <w:name w:val="footer"/>
    <w:basedOn w:val="a"/>
    <w:link w:val="a6"/>
    <w:uiPriority w:val="99"/>
    <w:unhideWhenUsed/>
    <w:rsid w:val="008D14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14F6"/>
  </w:style>
  <w:style w:type="paragraph" w:styleId="a7">
    <w:name w:val="Balloon Text"/>
    <w:basedOn w:val="a"/>
    <w:link w:val="a8"/>
    <w:uiPriority w:val="99"/>
    <w:semiHidden/>
    <w:unhideWhenUsed/>
    <w:rsid w:val="008D1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5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4D652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D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0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D2F6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52C4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52C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AD0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AD0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05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semiHidden/>
    <w:unhideWhenUsed/>
    <w:rsid w:val="00FD51C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FD5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List Paragraph"/>
    <w:basedOn w:val="a"/>
    <w:qFormat/>
    <w:rsid w:val="00094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6F410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F4100"/>
    <w:pPr>
      <w:ind w:left="720"/>
    </w:pPr>
    <w:rPr>
      <w:rFonts w:eastAsia="Calibri"/>
    </w:rPr>
  </w:style>
  <w:style w:type="paragraph" w:customStyle="1" w:styleId="12">
    <w:name w:val="Без интервала1"/>
    <w:rsid w:val="006F41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E34A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E34A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E34A0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4A0B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uiPriority w:val="99"/>
    <w:rsid w:val="00E34A0B"/>
    <w:pPr>
      <w:shd w:val="clear" w:color="auto" w:fill="FFFFFF"/>
      <w:spacing w:before="300" w:line="317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E34A0B"/>
    <w:pPr>
      <w:shd w:val="clear" w:color="auto" w:fill="FFFFFF"/>
      <w:spacing w:before="240" w:after="420" w:line="30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97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926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43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3377">
                                                  <w:marLeft w:val="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4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862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74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8748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4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36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02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9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3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7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1ED3-8A4F-46D1-A16B-3F71595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Фазлеева</dc:creator>
  <cp:lastModifiedBy>Пользователь</cp:lastModifiedBy>
  <cp:revision>2</cp:revision>
  <cp:lastPrinted>2022-02-24T04:25:00Z</cp:lastPrinted>
  <dcterms:created xsi:type="dcterms:W3CDTF">2022-06-07T10:12:00Z</dcterms:created>
  <dcterms:modified xsi:type="dcterms:W3CDTF">2022-06-07T10:12:00Z</dcterms:modified>
</cp:coreProperties>
</file>