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D7" w:rsidRPr="00143BD7" w:rsidRDefault="00143BD7" w:rsidP="00143BD7">
      <w:pPr>
        <w:pStyle w:val="2"/>
        <w:jc w:val="center"/>
        <w:rPr>
          <w:b w:val="0"/>
          <w:color w:val="auto"/>
          <w:sz w:val="4"/>
          <w:szCs w:val="4"/>
        </w:rPr>
      </w:pPr>
      <w:r>
        <w:rPr>
          <w:b w:val="0"/>
          <w:bCs w:val="0"/>
          <w:noProof/>
        </w:rPr>
        <w:drawing>
          <wp:inline distT="0" distB="0" distL="0" distR="0">
            <wp:extent cx="428625" cy="7048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BD7" w:rsidRPr="00F81CA9" w:rsidRDefault="00143BD7" w:rsidP="00143BD7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143BD7" w:rsidRPr="00AF1749" w:rsidTr="00AB6B05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BD7" w:rsidRPr="00AF1749" w:rsidRDefault="00143BD7" w:rsidP="00AB6B0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АДМИНИСТРАЦИЯ  ГОРОДСКОГО ОКРУГА КРАСНОТУРЬИНСК</w:t>
            </w:r>
          </w:p>
          <w:p w:rsidR="00143BD7" w:rsidRPr="00AF1749" w:rsidRDefault="00143BD7" w:rsidP="00AB6B0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143BD7" w:rsidRPr="00AF1749" w:rsidRDefault="00143BD7" w:rsidP="00AB6B0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304E0" w:rsidRDefault="00A304E0" w:rsidP="00745BB9">
      <w:pPr>
        <w:rPr>
          <w:rFonts w:ascii="Liberation Serif" w:hAnsi="Liberation Serif"/>
          <w:sz w:val="28"/>
          <w:szCs w:val="28"/>
        </w:rPr>
      </w:pPr>
    </w:p>
    <w:p w:rsidR="00745BB9" w:rsidRPr="00745BB9" w:rsidRDefault="00745BB9" w:rsidP="00A304E0">
      <w:pPr>
        <w:pStyle w:val="2"/>
        <w:tabs>
          <w:tab w:val="left" w:pos="700"/>
        </w:tabs>
        <w:spacing w:before="0"/>
        <w:rPr>
          <w:rFonts w:ascii="Liberation Serif" w:hAnsi="Liberation Serif"/>
          <w:color w:val="auto"/>
          <w:sz w:val="28"/>
          <w:szCs w:val="28"/>
        </w:rPr>
      </w:pPr>
      <w:r w:rsidRPr="00745BB9">
        <w:rPr>
          <w:rFonts w:ascii="Liberation Serif" w:hAnsi="Liberation Serif"/>
          <w:b w:val="0"/>
          <w:color w:val="auto"/>
          <w:sz w:val="28"/>
          <w:szCs w:val="28"/>
        </w:rPr>
        <w:t>от</w:t>
      </w:r>
      <w:r w:rsidRPr="00745B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45BB9">
        <w:rPr>
          <w:rFonts w:ascii="Liberation Serif" w:hAnsi="Liberation Serif"/>
          <w:b w:val="0"/>
          <w:color w:val="auto"/>
          <w:sz w:val="28"/>
          <w:szCs w:val="28"/>
          <w:u w:val="single"/>
        </w:rPr>
        <w:t>1</w:t>
      </w:r>
      <w:r>
        <w:rPr>
          <w:rFonts w:ascii="Liberation Serif" w:hAnsi="Liberation Serif"/>
          <w:b w:val="0"/>
          <w:color w:val="auto"/>
          <w:sz w:val="28"/>
          <w:szCs w:val="28"/>
          <w:u w:val="single"/>
        </w:rPr>
        <w:t>7</w:t>
      </w:r>
      <w:r w:rsidRPr="00745BB9">
        <w:rPr>
          <w:rFonts w:ascii="Liberation Serif" w:hAnsi="Liberation Serif"/>
          <w:b w:val="0"/>
          <w:color w:val="auto"/>
          <w:sz w:val="28"/>
          <w:szCs w:val="28"/>
          <w:u w:val="single"/>
        </w:rPr>
        <w:t>.05.2022</w:t>
      </w:r>
      <w:r w:rsidRPr="00745B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45BB9">
        <w:rPr>
          <w:rFonts w:ascii="Liberation Serif" w:hAnsi="Liberation Serif"/>
          <w:b w:val="0"/>
          <w:color w:val="auto"/>
          <w:sz w:val="28"/>
          <w:szCs w:val="28"/>
        </w:rPr>
        <w:t>№</w:t>
      </w:r>
      <w:r w:rsidRPr="00745B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45BB9">
        <w:rPr>
          <w:rFonts w:ascii="Liberation Serif" w:hAnsi="Liberation Serif"/>
          <w:b w:val="0"/>
          <w:color w:val="auto"/>
          <w:sz w:val="28"/>
          <w:szCs w:val="28"/>
          <w:u w:val="single"/>
        </w:rPr>
        <w:t>01-01/5</w:t>
      </w:r>
      <w:r w:rsidR="00A304E0">
        <w:rPr>
          <w:rFonts w:ascii="Liberation Serif" w:hAnsi="Liberation Serif"/>
          <w:b w:val="0"/>
          <w:color w:val="auto"/>
          <w:sz w:val="28"/>
          <w:szCs w:val="28"/>
          <w:u w:val="single"/>
        </w:rPr>
        <w:t>81</w:t>
      </w:r>
    </w:p>
    <w:p w:rsidR="00745BB9" w:rsidRPr="00745BB9" w:rsidRDefault="00745BB9" w:rsidP="00745BB9">
      <w:pPr>
        <w:rPr>
          <w:rFonts w:ascii="Liberation Serif" w:hAnsi="Liberation Serif"/>
          <w:sz w:val="28"/>
          <w:szCs w:val="28"/>
        </w:rPr>
      </w:pPr>
      <w:r w:rsidRPr="00745BB9">
        <w:rPr>
          <w:rFonts w:ascii="Liberation Serif" w:hAnsi="Liberation Serif"/>
          <w:sz w:val="28"/>
          <w:szCs w:val="28"/>
        </w:rPr>
        <w:t>г. Краснотурьинск</w:t>
      </w:r>
    </w:p>
    <w:p w:rsidR="0083543C" w:rsidRPr="00745BB9" w:rsidRDefault="0083543C" w:rsidP="0083543C">
      <w:pPr>
        <w:tabs>
          <w:tab w:val="left" w:pos="2505"/>
        </w:tabs>
        <w:suppressAutoHyphens/>
        <w:rPr>
          <w:rFonts w:ascii="Liberation Serif" w:hAnsi="Liberation Serif"/>
          <w:b/>
          <w:bCs/>
          <w:i/>
          <w:sz w:val="28"/>
          <w:szCs w:val="28"/>
        </w:rPr>
      </w:pPr>
      <w:r w:rsidRPr="00745BB9">
        <w:rPr>
          <w:rFonts w:ascii="Liberation Serif" w:hAnsi="Liberation Serif"/>
          <w:b/>
          <w:bCs/>
          <w:i/>
          <w:sz w:val="28"/>
          <w:szCs w:val="28"/>
        </w:rPr>
        <w:tab/>
      </w:r>
    </w:p>
    <w:p w:rsidR="00745BB9" w:rsidRPr="00745BB9" w:rsidRDefault="00745BB9" w:rsidP="0083543C">
      <w:pPr>
        <w:tabs>
          <w:tab w:val="left" w:pos="2505"/>
        </w:tabs>
        <w:suppressAutoHyphens/>
        <w:rPr>
          <w:rFonts w:ascii="Liberation Serif" w:hAnsi="Liberation Serif"/>
          <w:b/>
          <w:bCs/>
          <w:i/>
          <w:sz w:val="28"/>
          <w:szCs w:val="28"/>
        </w:rPr>
      </w:pPr>
    </w:p>
    <w:p w:rsidR="00E34A0B" w:rsidRDefault="00E34A0B" w:rsidP="00A304E0">
      <w:pPr>
        <w:pStyle w:val="32"/>
        <w:shd w:val="clear" w:color="auto" w:fill="auto"/>
        <w:spacing w:before="0" w:after="0"/>
        <w:rPr>
          <w:rFonts w:ascii="Liberation Serif" w:hAnsi="Liberation Serif"/>
          <w:sz w:val="28"/>
          <w:szCs w:val="28"/>
        </w:rPr>
      </w:pPr>
      <w:r w:rsidRPr="00745BB9">
        <w:rPr>
          <w:rFonts w:ascii="Liberation Serif" w:hAnsi="Liberation Serif"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</w:t>
      </w:r>
      <w:r w:rsidR="00233E53" w:rsidRPr="00745BB9">
        <w:rPr>
          <w:rFonts w:ascii="Liberation Serif" w:hAnsi="Liberation Serif"/>
          <w:sz w:val="28"/>
          <w:szCs w:val="28"/>
        </w:rPr>
        <w:t xml:space="preserve">Краснотурьинск, </w:t>
      </w:r>
      <w:r w:rsidRPr="00745BB9">
        <w:rPr>
          <w:rFonts w:ascii="Liberation Serif" w:hAnsi="Liberation Serif"/>
          <w:sz w:val="28"/>
          <w:szCs w:val="28"/>
        </w:rPr>
        <w:t xml:space="preserve"> утвержденную постановлением Администрации городского округа Краснотурьинск от 1</w:t>
      </w:r>
      <w:r w:rsidR="00233E53" w:rsidRPr="00745BB9">
        <w:rPr>
          <w:rFonts w:ascii="Liberation Serif" w:hAnsi="Liberation Serif"/>
          <w:sz w:val="28"/>
          <w:szCs w:val="28"/>
        </w:rPr>
        <w:t>9</w:t>
      </w:r>
      <w:r w:rsidRPr="00745BB9">
        <w:rPr>
          <w:rFonts w:ascii="Liberation Serif" w:hAnsi="Liberation Serif"/>
          <w:sz w:val="28"/>
          <w:szCs w:val="28"/>
        </w:rPr>
        <w:t>.1</w:t>
      </w:r>
      <w:r w:rsidR="00233E53" w:rsidRPr="00745BB9">
        <w:rPr>
          <w:rFonts w:ascii="Liberation Serif" w:hAnsi="Liberation Serif"/>
          <w:sz w:val="28"/>
          <w:szCs w:val="28"/>
        </w:rPr>
        <w:t>2</w:t>
      </w:r>
      <w:r w:rsidRPr="00745BB9">
        <w:rPr>
          <w:rFonts w:ascii="Liberation Serif" w:hAnsi="Liberation Serif"/>
          <w:sz w:val="28"/>
          <w:szCs w:val="28"/>
        </w:rPr>
        <w:t>.201</w:t>
      </w:r>
      <w:r w:rsidR="00233E53" w:rsidRPr="00745BB9">
        <w:rPr>
          <w:rFonts w:ascii="Liberation Serif" w:hAnsi="Liberation Serif"/>
          <w:sz w:val="28"/>
          <w:szCs w:val="28"/>
        </w:rPr>
        <w:t>9</w:t>
      </w:r>
      <w:r w:rsidRPr="00745BB9">
        <w:rPr>
          <w:rFonts w:ascii="Liberation Serif" w:hAnsi="Liberation Serif"/>
          <w:sz w:val="28"/>
          <w:szCs w:val="28"/>
        </w:rPr>
        <w:t xml:space="preserve"> № 12</w:t>
      </w:r>
      <w:r w:rsidR="00233E53" w:rsidRPr="00745BB9">
        <w:rPr>
          <w:rFonts w:ascii="Liberation Serif" w:hAnsi="Liberation Serif"/>
          <w:sz w:val="28"/>
          <w:szCs w:val="28"/>
        </w:rPr>
        <w:t>78</w:t>
      </w:r>
    </w:p>
    <w:p w:rsidR="00A304E0" w:rsidRDefault="00A304E0" w:rsidP="00A304E0">
      <w:pPr>
        <w:pStyle w:val="32"/>
        <w:shd w:val="clear" w:color="auto" w:fill="auto"/>
        <w:spacing w:before="0" w:after="0"/>
        <w:rPr>
          <w:rFonts w:ascii="Liberation Serif" w:hAnsi="Liberation Serif"/>
          <w:sz w:val="28"/>
          <w:szCs w:val="28"/>
        </w:rPr>
      </w:pPr>
    </w:p>
    <w:p w:rsidR="00A304E0" w:rsidRPr="00745BB9" w:rsidRDefault="00A304E0" w:rsidP="00A304E0">
      <w:pPr>
        <w:pStyle w:val="32"/>
        <w:shd w:val="clear" w:color="auto" w:fill="auto"/>
        <w:spacing w:before="0" w:after="0"/>
        <w:rPr>
          <w:rFonts w:ascii="Liberation Serif" w:hAnsi="Liberation Serif"/>
          <w:sz w:val="28"/>
          <w:szCs w:val="28"/>
        </w:rPr>
      </w:pPr>
    </w:p>
    <w:p w:rsidR="008A3416" w:rsidRPr="00745BB9" w:rsidRDefault="008A3416" w:rsidP="00087208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745BB9">
        <w:rPr>
          <w:rFonts w:ascii="Liberation Serif" w:hAnsi="Liberation Serif"/>
          <w:sz w:val="28"/>
          <w:szCs w:val="28"/>
        </w:rPr>
        <w:tab/>
      </w:r>
      <w:proofErr w:type="gramStart"/>
      <w:r w:rsidRPr="00745BB9">
        <w:rPr>
          <w:rFonts w:ascii="Liberation Serif" w:hAnsi="Liberation Serif"/>
          <w:sz w:val="28"/>
          <w:szCs w:val="28"/>
        </w:rPr>
        <w:t xml:space="preserve">В соответствии </w:t>
      </w:r>
      <w:r w:rsidR="00A304E0">
        <w:rPr>
          <w:rFonts w:ascii="Liberation Serif" w:hAnsi="Liberation Serif"/>
          <w:sz w:val="28"/>
          <w:szCs w:val="28"/>
        </w:rPr>
        <w:t xml:space="preserve">со статьей </w:t>
      </w:r>
      <w:r w:rsidRPr="00745BB9">
        <w:rPr>
          <w:rFonts w:ascii="Liberation Serif" w:hAnsi="Liberation Serif"/>
          <w:sz w:val="28"/>
          <w:szCs w:val="28"/>
        </w:rPr>
        <w:t xml:space="preserve">17 Федерального закона от 06.10. 2003 </w:t>
      </w:r>
      <w:r w:rsidR="00A304E0">
        <w:rPr>
          <w:rFonts w:ascii="Liberation Serif" w:hAnsi="Liberation Serif"/>
          <w:sz w:val="28"/>
          <w:szCs w:val="28"/>
        </w:rPr>
        <w:br/>
      </w:r>
      <w:r w:rsidRPr="00745BB9">
        <w:rPr>
          <w:rFonts w:ascii="Liberation Serif" w:hAnsi="Liberation Serif"/>
          <w:sz w:val="28"/>
          <w:szCs w:val="28"/>
        </w:rPr>
        <w:t xml:space="preserve">№131-ФЗ </w:t>
      </w:r>
      <w:r w:rsidR="00087208" w:rsidRPr="00745BB9">
        <w:rPr>
          <w:rFonts w:ascii="Liberation Serif" w:hAnsi="Liberation Serif"/>
          <w:sz w:val="28"/>
          <w:szCs w:val="28"/>
        </w:rPr>
        <w:t>«</w:t>
      </w:r>
      <w:r w:rsidRPr="00745BB9">
        <w:rPr>
          <w:rFonts w:ascii="Liberation Serif" w:hAnsi="Liberation Serif"/>
          <w:sz w:val="28"/>
          <w:szCs w:val="28"/>
        </w:rPr>
        <w:t xml:space="preserve">Об общих принципах организации местного самоуправления </w:t>
      </w:r>
      <w:r w:rsidR="00A304E0">
        <w:rPr>
          <w:rFonts w:ascii="Liberation Serif" w:hAnsi="Liberation Serif"/>
          <w:sz w:val="28"/>
          <w:szCs w:val="28"/>
        </w:rPr>
        <w:br/>
      </w:r>
      <w:r w:rsidRPr="00745BB9">
        <w:rPr>
          <w:rFonts w:ascii="Liberation Serif" w:hAnsi="Liberation Serif"/>
          <w:sz w:val="28"/>
          <w:szCs w:val="28"/>
        </w:rPr>
        <w:t xml:space="preserve">в Российской Федерации», статьей 10 Федерального закона от 28.12.2009 </w:t>
      </w:r>
      <w:r w:rsidR="00A304E0">
        <w:rPr>
          <w:rFonts w:ascii="Liberation Serif" w:hAnsi="Liberation Serif"/>
          <w:sz w:val="28"/>
          <w:szCs w:val="28"/>
        </w:rPr>
        <w:br/>
      </w:r>
      <w:r w:rsidRPr="00745BB9">
        <w:rPr>
          <w:rFonts w:ascii="Liberation Serif" w:hAnsi="Liberation Serif"/>
          <w:sz w:val="28"/>
          <w:szCs w:val="28"/>
        </w:rPr>
        <w:t xml:space="preserve">№ 381-ФЗ «Об </w:t>
      </w:r>
      <w:r w:rsidR="00A304E0">
        <w:rPr>
          <w:rFonts w:ascii="Liberation Serif" w:hAnsi="Liberation Serif"/>
          <w:sz w:val="28"/>
          <w:szCs w:val="28"/>
        </w:rPr>
        <w:t xml:space="preserve">основах </w:t>
      </w:r>
      <w:r w:rsidRPr="00745BB9">
        <w:rPr>
          <w:rFonts w:ascii="Liberation Serif" w:hAnsi="Liberation Serif"/>
          <w:sz w:val="28"/>
          <w:szCs w:val="28"/>
        </w:rPr>
        <w:t xml:space="preserve">государственного регулирования торговой деятельности в Российской Федерации», постановлением Правительства Свердловской области от 27.04.2017 № 295-ПП «Об утверждении </w:t>
      </w:r>
      <w:r w:rsidR="00A304E0">
        <w:rPr>
          <w:rFonts w:ascii="Liberation Serif" w:hAnsi="Liberation Serif"/>
          <w:sz w:val="28"/>
          <w:szCs w:val="28"/>
        </w:rPr>
        <w:br/>
      </w:r>
      <w:r w:rsidRPr="00745BB9">
        <w:rPr>
          <w:rFonts w:ascii="Liberation Serif" w:hAnsi="Liberation Serif"/>
          <w:sz w:val="28"/>
          <w:szCs w:val="28"/>
        </w:rPr>
        <w:t xml:space="preserve">Порядка разработки и утверждения схем размещения нестационарных торговых объектов в муниципальных образованиях, расположенных </w:t>
      </w:r>
      <w:r w:rsidR="00A304E0">
        <w:rPr>
          <w:rFonts w:ascii="Liberation Serif" w:hAnsi="Liberation Serif"/>
          <w:sz w:val="28"/>
          <w:szCs w:val="28"/>
        </w:rPr>
        <w:br/>
      </w:r>
      <w:r w:rsidRPr="00745BB9">
        <w:rPr>
          <w:rFonts w:ascii="Liberation Serif" w:hAnsi="Liberation Serif"/>
          <w:sz w:val="28"/>
          <w:szCs w:val="28"/>
        </w:rPr>
        <w:t>на территории</w:t>
      </w:r>
      <w:proofErr w:type="gramEnd"/>
      <w:r w:rsidRPr="00745BB9">
        <w:rPr>
          <w:rFonts w:ascii="Liberation Serif" w:hAnsi="Liberation Serif"/>
          <w:sz w:val="28"/>
          <w:szCs w:val="28"/>
        </w:rPr>
        <w:t xml:space="preserve"> Свердловской области», статьями 6, 32 Устава </w:t>
      </w:r>
      <w:r w:rsidR="00A304E0">
        <w:rPr>
          <w:rFonts w:ascii="Liberation Serif" w:hAnsi="Liberation Serif"/>
          <w:sz w:val="28"/>
          <w:szCs w:val="28"/>
        </w:rPr>
        <w:br/>
      </w:r>
      <w:r w:rsidRPr="00745BB9">
        <w:rPr>
          <w:rFonts w:ascii="Liberation Serif" w:hAnsi="Liberation Serif"/>
          <w:sz w:val="28"/>
          <w:szCs w:val="28"/>
        </w:rPr>
        <w:t>городского округа Краснотурьинск, утвержденного</w:t>
      </w:r>
      <w:r w:rsidR="008C208D" w:rsidRPr="00745BB9">
        <w:rPr>
          <w:rFonts w:ascii="Liberation Serif" w:hAnsi="Liberation Serif"/>
          <w:sz w:val="28"/>
          <w:szCs w:val="28"/>
        </w:rPr>
        <w:t xml:space="preserve"> </w:t>
      </w:r>
      <w:r w:rsidRPr="00745BB9">
        <w:rPr>
          <w:rFonts w:ascii="Liberation Serif" w:hAnsi="Liberation Serif"/>
          <w:sz w:val="28"/>
          <w:szCs w:val="28"/>
        </w:rPr>
        <w:t>решением</w:t>
      </w:r>
      <w:r w:rsidR="00087208" w:rsidRPr="00745BB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45BB9">
        <w:rPr>
          <w:rFonts w:ascii="Liberation Serif" w:hAnsi="Liberation Serif"/>
          <w:sz w:val="28"/>
          <w:szCs w:val="28"/>
        </w:rPr>
        <w:t>Краснотурьинской</w:t>
      </w:r>
      <w:proofErr w:type="spellEnd"/>
      <w:r w:rsidRPr="00745BB9">
        <w:rPr>
          <w:rFonts w:ascii="Liberation Serif" w:hAnsi="Liberation Serif"/>
          <w:sz w:val="28"/>
          <w:szCs w:val="28"/>
        </w:rPr>
        <w:t xml:space="preserve"> городской Думы от 23.06.2005 № 76, </w:t>
      </w:r>
      <w:r w:rsidR="00B92F2D" w:rsidRPr="00745BB9">
        <w:rPr>
          <w:rFonts w:ascii="Liberation Serif" w:hAnsi="Liberation Serif"/>
          <w:sz w:val="28"/>
          <w:szCs w:val="28"/>
        </w:rPr>
        <w:t>на основании заявления индивидуального</w:t>
      </w:r>
      <w:r w:rsidR="006C69DD" w:rsidRPr="00745BB9">
        <w:rPr>
          <w:rFonts w:ascii="Liberation Serif" w:hAnsi="Liberation Serif"/>
          <w:sz w:val="28"/>
          <w:szCs w:val="28"/>
        </w:rPr>
        <w:t xml:space="preserve"> </w:t>
      </w:r>
      <w:r w:rsidR="00B92F2D" w:rsidRPr="00745BB9">
        <w:rPr>
          <w:rFonts w:ascii="Liberation Serif" w:hAnsi="Liberation Serif"/>
          <w:sz w:val="28"/>
          <w:szCs w:val="28"/>
        </w:rPr>
        <w:t xml:space="preserve">предпринимателя Стрелова Максима </w:t>
      </w:r>
      <w:r w:rsidR="00A304E0">
        <w:rPr>
          <w:rFonts w:ascii="Liberation Serif" w:hAnsi="Liberation Serif"/>
          <w:sz w:val="28"/>
          <w:szCs w:val="28"/>
        </w:rPr>
        <w:br/>
      </w:r>
      <w:r w:rsidR="00B92F2D" w:rsidRPr="00745BB9">
        <w:rPr>
          <w:rFonts w:ascii="Liberation Serif" w:hAnsi="Liberation Serif"/>
          <w:sz w:val="28"/>
          <w:szCs w:val="28"/>
        </w:rPr>
        <w:t>Сергеевича</w:t>
      </w:r>
      <w:r w:rsidR="006C69DD" w:rsidRPr="00745BB9">
        <w:rPr>
          <w:rFonts w:ascii="Liberation Serif" w:hAnsi="Liberation Serif"/>
          <w:sz w:val="28"/>
          <w:szCs w:val="28"/>
        </w:rPr>
        <w:t xml:space="preserve"> от 12.04.2022 № 01-29/1052</w:t>
      </w:r>
      <w:r w:rsidR="00B92F2D" w:rsidRPr="00745BB9">
        <w:rPr>
          <w:rFonts w:ascii="Liberation Serif" w:hAnsi="Liberation Serif"/>
          <w:sz w:val="28"/>
          <w:szCs w:val="28"/>
        </w:rPr>
        <w:t>,</w:t>
      </w:r>
      <w:r w:rsidR="006C69DD" w:rsidRPr="00745BB9">
        <w:rPr>
          <w:rFonts w:ascii="Liberation Serif" w:hAnsi="Liberation Serif"/>
          <w:sz w:val="28"/>
          <w:szCs w:val="28"/>
        </w:rPr>
        <w:t xml:space="preserve"> </w:t>
      </w:r>
      <w:r w:rsidRPr="00745BB9">
        <w:rPr>
          <w:rFonts w:ascii="Liberation Serif" w:hAnsi="Liberation Serif"/>
          <w:sz w:val="28"/>
          <w:szCs w:val="28"/>
        </w:rPr>
        <w:t xml:space="preserve">Администрация (исполнительно-распорядительный орган местного самоуправления) городского округа Краснотурьинск </w:t>
      </w:r>
    </w:p>
    <w:p w:rsidR="008A3416" w:rsidRPr="00745BB9" w:rsidRDefault="008A3416" w:rsidP="006F5BFE">
      <w:pPr>
        <w:pStyle w:val="a9"/>
        <w:spacing w:after="0" w:line="307" w:lineRule="exact"/>
        <w:ind w:left="20" w:right="20"/>
        <w:jc w:val="both"/>
        <w:rPr>
          <w:rFonts w:ascii="Liberation Serif" w:hAnsi="Liberation Serif"/>
          <w:sz w:val="28"/>
          <w:szCs w:val="28"/>
        </w:rPr>
      </w:pPr>
    </w:p>
    <w:p w:rsidR="00E34A0B" w:rsidRDefault="00E34A0B" w:rsidP="00E34A0B">
      <w:pPr>
        <w:pStyle w:val="14"/>
        <w:keepNext/>
        <w:keepLines/>
        <w:shd w:val="clear" w:color="auto" w:fill="auto"/>
        <w:spacing w:before="0" w:line="260" w:lineRule="exact"/>
        <w:ind w:left="20"/>
        <w:jc w:val="left"/>
        <w:rPr>
          <w:rFonts w:ascii="Liberation Serif" w:hAnsi="Liberation Serif"/>
          <w:sz w:val="28"/>
          <w:szCs w:val="28"/>
        </w:rPr>
      </w:pPr>
      <w:bookmarkStart w:id="0" w:name="bookmark2"/>
      <w:r w:rsidRPr="00745BB9">
        <w:rPr>
          <w:rFonts w:ascii="Liberation Serif" w:hAnsi="Liberation Serif"/>
          <w:sz w:val="28"/>
          <w:szCs w:val="28"/>
        </w:rPr>
        <w:t>ПОСТАНОВЛЯЕТ:</w:t>
      </w:r>
      <w:bookmarkEnd w:id="0"/>
    </w:p>
    <w:p w:rsidR="00A304E0" w:rsidRPr="00745BB9" w:rsidRDefault="00A304E0" w:rsidP="00E34A0B">
      <w:pPr>
        <w:pStyle w:val="14"/>
        <w:keepNext/>
        <w:keepLines/>
        <w:shd w:val="clear" w:color="auto" w:fill="auto"/>
        <w:spacing w:before="0" w:line="260" w:lineRule="exact"/>
        <w:ind w:left="20"/>
        <w:jc w:val="left"/>
        <w:rPr>
          <w:rFonts w:ascii="Liberation Serif" w:hAnsi="Liberation Serif"/>
          <w:sz w:val="28"/>
          <w:szCs w:val="28"/>
        </w:rPr>
      </w:pPr>
    </w:p>
    <w:p w:rsidR="008E7A4D" w:rsidRPr="00745BB9" w:rsidRDefault="007967E8" w:rsidP="00A304E0">
      <w:pPr>
        <w:pStyle w:val="a9"/>
        <w:spacing w:after="0" w:line="312" w:lineRule="exact"/>
        <w:ind w:left="20" w:right="20" w:firstLine="708"/>
        <w:jc w:val="both"/>
        <w:rPr>
          <w:rFonts w:ascii="Liberation Serif" w:hAnsi="Liberation Serif"/>
          <w:sz w:val="28"/>
          <w:szCs w:val="28"/>
        </w:rPr>
      </w:pPr>
      <w:r w:rsidRPr="00745BB9">
        <w:rPr>
          <w:rFonts w:ascii="Liberation Serif" w:hAnsi="Liberation Serif"/>
          <w:sz w:val="28"/>
          <w:szCs w:val="28"/>
        </w:rPr>
        <w:t>1.</w:t>
      </w:r>
      <w:r w:rsidR="009B6BBA" w:rsidRPr="00745BB9">
        <w:rPr>
          <w:rFonts w:ascii="Liberation Serif" w:hAnsi="Liberation Serif"/>
          <w:sz w:val="28"/>
          <w:szCs w:val="28"/>
        </w:rPr>
        <w:t xml:space="preserve"> </w:t>
      </w:r>
      <w:r w:rsidR="00E34A0B" w:rsidRPr="00745BB9">
        <w:rPr>
          <w:rFonts w:ascii="Liberation Serif" w:hAnsi="Liberation Serif"/>
          <w:sz w:val="28"/>
          <w:szCs w:val="28"/>
        </w:rPr>
        <w:t>Внести изменения в схему размещения нестационарных торговых объектов на территории г</w:t>
      </w:r>
      <w:r w:rsidR="00233E53" w:rsidRPr="00745BB9">
        <w:rPr>
          <w:rFonts w:ascii="Liberation Serif" w:hAnsi="Liberation Serif"/>
          <w:sz w:val="28"/>
          <w:szCs w:val="28"/>
        </w:rPr>
        <w:t>ородского округа Краснотурьинск</w:t>
      </w:r>
      <w:r w:rsidR="00E34A0B" w:rsidRPr="00745BB9">
        <w:rPr>
          <w:rFonts w:ascii="Liberation Serif" w:hAnsi="Liberation Serif"/>
          <w:sz w:val="28"/>
          <w:szCs w:val="28"/>
        </w:rPr>
        <w:t xml:space="preserve">, утвержденную постановлением Администрации городского округа Краснотурьинск </w:t>
      </w:r>
      <w:r w:rsidR="00A304E0">
        <w:rPr>
          <w:rFonts w:ascii="Liberation Serif" w:hAnsi="Liberation Serif"/>
          <w:sz w:val="28"/>
          <w:szCs w:val="28"/>
        </w:rPr>
        <w:br/>
      </w:r>
      <w:r w:rsidR="00E34A0B" w:rsidRPr="00745BB9">
        <w:rPr>
          <w:rFonts w:ascii="Liberation Serif" w:hAnsi="Liberation Serif"/>
          <w:sz w:val="28"/>
          <w:szCs w:val="28"/>
        </w:rPr>
        <w:t>от 1</w:t>
      </w:r>
      <w:r w:rsidR="00233E53" w:rsidRPr="00745BB9">
        <w:rPr>
          <w:rFonts w:ascii="Liberation Serif" w:hAnsi="Liberation Serif"/>
          <w:sz w:val="28"/>
          <w:szCs w:val="28"/>
        </w:rPr>
        <w:t>9</w:t>
      </w:r>
      <w:r w:rsidR="00E34A0B" w:rsidRPr="00745BB9">
        <w:rPr>
          <w:rFonts w:ascii="Liberation Serif" w:hAnsi="Liberation Serif"/>
          <w:sz w:val="28"/>
          <w:szCs w:val="28"/>
        </w:rPr>
        <w:t>.1</w:t>
      </w:r>
      <w:r w:rsidR="00233E53" w:rsidRPr="00745BB9">
        <w:rPr>
          <w:rFonts w:ascii="Liberation Serif" w:hAnsi="Liberation Serif"/>
          <w:sz w:val="28"/>
          <w:szCs w:val="28"/>
        </w:rPr>
        <w:t>2</w:t>
      </w:r>
      <w:r w:rsidR="00E34A0B" w:rsidRPr="00745BB9">
        <w:rPr>
          <w:rFonts w:ascii="Liberation Serif" w:hAnsi="Liberation Serif"/>
          <w:sz w:val="28"/>
          <w:szCs w:val="28"/>
        </w:rPr>
        <w:t>.201</w:t>
      </w:r>
      <w:r w:rsidR="00233E53" w:rsidRPr="00745BB9">
        <w:rPr>
          <w:rFonts w:ascii="Liberation Serif" w:hAnsi="Liberation Serif"/>
          <w:sz w:val="28"/>
          <w:szCs w:val="28"/>
        </w:rPr>
        <w:t>9</w:t>
      </w:r>
      <w:r w:rsidR="00E34A0B" w:rsidRPr="00745BB9">
        <w:rPr>
          <w:rFonts w:ascii="Liberation Serif" w:hAnsi="Liberation Serif"/>
          <w:sz w:val="28"/>
          <w:szCs w:val="28"/>
        </w:rPr>
        <w:t xml:space="preserve"> № 12</w:t>
      </w:r>
      <w:r w:rsidR="00233E53" w:rsidRPr="00745BB9">
        <w:rPr>
          <w:rFonts w:ascii="Liberation Serif" w:hAnsi="Liberation Serif"/>
          <w:sz w:val="28"/>
          <w:szCs w:val="28"/>
        </w:rPr>
        <w:t>78</w:t>
      </w:r>
      <w:r w:rsidR="000A3CF0" w:rsidRPr="00745BB9">
        <w:rPr>
          <w:rFonts w:ascii="Liberation Serif" w:hAnsi="Liberation Serif"/>
          <w:sz w:val="28"/>
          <w:szCs w:val="28"/>
        </w:rPr>
        <w:t xml:space="preserve"> (далее – Схема)</w:t>
      </w:r>
      <w:r w:rsidR="00DC307B" w:rsidRPr="00745BB9">
        <w:rPr>
          <w:rFonts w:ascii="Liberation Serif" w:hAnsi="Liberation Serif"/>
          <w:sz w:val="28"/>
          <w:szCs w:val="28"/>
        </w:rPr>
        <w:t xml:space="preserve">, </w:t>
      </w:r>
      <w:r w:rsidR="000A3CF0" w:rsidRPr="00745BB9">
        <w:rPr>
          <w:rFonts w:ascii="Liberation Serif" w:hAnsi="Liberation Serif"/>
          <w:sz w:val="28"/>
          <w:szCs w:val="28"/>
        </w:rPr>
        <w:t xml:space="preserve">изложив Схему в новой </w:t>
      </w:r>
      <w:r w:rsidR="00A304E0">
        <w:rPr>
          <w:rFonts w:ascii="Liberation Serif" w:hAnsi="Liberation Serif"/>
          <w:sz w:val="28"/>
          <w:szCs w:val="28"/>
        </w:rPr>
        <w:br/>
      </w:r>
      <w:r w:rsidR="000A3CF0" w:rsidRPr="00745BB9">
        <w:rPr>
          <w:rFonts w:ascii="Liberation Serif" w:hAnsi="Liberation Serif"/>
          <w:sz w:val="28"/>
          <w:szCs w:val="28"/>
        </w:rPr>
        <w:t>редакции (прилагается)</w:t>
      </w:r>
      <w:r w:rsidR="00DC307B" w:rsidRPr="00745BB9">
        <w:rPr>
          <w:rFonts w:ascii="Liberation Serif" w:hAnsi="Liberation Serif"/>
          <w:sz w:val="28"/>
          <w:szCs w:val="28"/>
        </w:rPr>
        <w:t>.</w:t>
      </w:r>
    </w:p>
    <w:p w:rsidR="00E34A0B" w:rsidRDefault="00195D04" w:rsidP="00A304E0">
      <w:pPr>
        <w:pStyle w:val="a9"/>
        <w:tabs>
          <w:tab w:val="left" w:pos="999"/>
        </w:tabs>
        <w:spacing w:after="0" w:line="312" w:lineRule="exact"/>
        <w:ind w:right="20" w:firstLine="708"/>
        <w:jc w:val="both"/>
        <w:rPr>
          <w:rFonts w:ascii="Liberation Serif" w:hAnsi="Liberation Serif"/>
          <w:sz w:val="28"/>
          <w:szCs w:val="28"/>
        </w:rPr>
      </w:pPr>
      <w:r w:rsidRPr="00745BB9">
        <w:rPr>
          <w:rFonts w:ascii="Liberation Serif" w:hAnsi="Liberation Serif"/>
          <w:sz w:val="28"/>
          <w:szCs w:val="28"/>
        </w:rPr>
        <w:t>2</w:t>
      </w:r>
      <w:r w:rsidR="007967E8" w:rsidRPr="00745BB9">
        <w:rPr>
          <w:rFonts w:ascii="Liberation Serif" w:hAnsi="Liberation Serif"/>
          <w:sz w:val="28"/>
          <w:szCs w:val="28"/>
        </w:rPr>
        <w:t>.</w:t>
      </w:r>
      <w:r w:rsidR="009B6BBA" w:rsidRPr="00745BB9">
        <w:rPr>
          <w:rFonts w:ascii="Liberation Serif" w:hAnsi="Liberation Serif"/>
          <w:sz w:val="28"/>
          <w:szCs w:val="28"/>
        </w:rPr>
        <w:t xml:space="preserve"> </w:t>
      </w:r>
      <w:r w:rsidR="00E34A0B" w:rsidRPr="00745BB9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вестник. Городской округ Краснотурьинск» и разместить на официальном сайте Администрации городского округа Краснотурьинск.</w:t>
      </w:r>
    </w:p>
    <w:p w:rsidR="00A304E0" w:rsidRDefault="00A304E0" w:rsidP="00A304E0">
      <w:pPr>
        <w:pStyle w:val="a9"/>
        <w:tabs>
          <w:tab w:val="left" w:pos="999"/>
        </w:tabs>
        <w:spacing w:after="0" w:line="312" w:lineRule="exact"/>
        <w:ind w:right="20" w:firstLine="708"/>
        <w:jc w:val="both"/>
        <w:rPr>
          <w:rFonts w:ascii="Liberation Serif" w:hAnsi="Liberation Serif"/>
          <w:sz w:val="28"/>
          <w:szCs w:val="28"/>
        </w:rPr>
      </w:pPr>
    </w:p>
    <w:p w:rsidR="00A304E0" w:rsidRPr="00745BB9" w:rsidRDefault="00A304E0" w:rsidP="00A304E0">
      <w:pPr>
        <w:pStyle w:val="a9"/>
        <w:tabs>
          <w:tab w:val="left" w:pos="999"/>
        </w:tabs>
        <w:spacing w:after="0" w:line="312" w:lineRule="exact"/>
        <w:ind w:right="20" w:firstLine="708"/>
        <w:jc w:val="both"/>
        <w:rPr>
          <w:rFonts w:ascii="Liberation Serif" w:hAnsi="Liberation Serif"/>
          <w:sz w:val="28"/>
          <w:szCs w:val="28"/>
        </w:rPr>
      </w:pPr>
    </w:p>
    <w:p w:rsidR="0083543C" w:rsidRPr="00745BB9" w:rsidRDefault="00195D04" w:rsidP="00A304E0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45BB9">
        <w:rPr>
          <w:rFonts w:ascii="Liberation Serif" w:hAnsi="Liberation Serif"/>
          <w:sz w:val="28"/>
          <w:szCs w:val="28"/>
        </w:rPr>
        <w:t>3</w:t>
      </w:r>
      <w:r w:rsidR="007967E8" w:rsidRPr="00745BB9">
        <w:rPr>
          <w:rFonts w:ascii="Liberation Serif" w:hAnsi="Liberation Serif"/>
          <w:sz w:val="28"/>
          <w:szCs w:val="28"/>
        </w:rPr>
        <w:t>.</w:t>
      </w:r>
      <w:r w:rsidR="009B6BBA" w:rsidRPr="00745BB9">
        <w:rPr>
          <w:rFonts w:ascii="Liberation Serif" w:hAnsi="Liberation Serif"/>
          <w:sz w:val="28"/>
          <w:szCs w:val="28"/>
        </w:rPr>
        <w:t xml:space="preserve"> </w:t>
      </w:r>
      <w:r w:rsidR="0083543C" w:rsidRPr="00745BB9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возложить </w:t>
      </w:r>
      <w:r w:rsidR="00A304E0">
        <w:rPr>
          <w:rFonts w:ascii="Liberation Serif" w:hAnsi="Liberation Serif"/>
          <w:sz w:val="28"/>
          <w:szCs w:val="28"/>
        </w:rPr>
        <w:br/>
      </w:r>
      <w:r w:rsidR="0083543C" w:rsidRPr="00745BB9">
        <w:rPr>
          <w:rFonts w:ascii="Liberation Serif" w:hAnsi="Liberation Serif"/>
          <w:sz w:val="28"/>
          <w:szCs w:val="28"/>
        </w:rPr>
        <w:t xml:space="preserve">на первого заместителя Главы Администрации городского округа  Краснотурьинск </w:t>
      </w:r>
      <w:r w:rsidR="00087208" w:rsidRPr="00745BB9">
        <w:rPr>
          <w:rFonts w:ascii="Liberation Serif" w:hAnsi="Liberation Serif"/>
          <w:sz w:val="28"/>
          <w:szCs w:val="28"/>
        </w:rPr>
        <w:t xml:space="preserve"> </w:t>
      </w:r>
      <w:r w:rsidR="0083543C" w:rsidRPr="00745BB9">
        <w:rPr>
          <w:rFonts w:ascii="Liberation Serif" w:hAnsi="Liberation Serif"/>
          <w:sz w:val="28"/>
          <w:szCs w:val="28"/>
        </w:rPr>
        <w:t>М.А. Корсикова.</w:t>
      </w:r>
    </w:p>
    <w:p w:rsidR="0083543C" w:rsidRDefault="0083543C" w:rsidP="0083543C">
      <w:pPr>
        <w:tabs>
          <w:tab w:val="right" w:pos="9498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A304E0" w:rsidRPr="00745BB9" w:rsidRDefault="00A304E0" w:rsidP="0083543C">
      <w:pPr>
        <w:tabs>
          <w:tab w:val="right" w:pos="9498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A304E0" w:rsidRDefault="00E34A0B" w:rsidP="00A304E0">
      <w:pPr>
        <w:tabs>
          <w:tab w:val="left" w:pos="7200"/>
        </w:tabs>
        <w:ind w:right="-141"/>
        <w:rPr>
          <w:rFonts w:ascii="Liberation Serif" w:hAnsi="Liberation Serif"/>
          <w:b/>
          <w:sz w:val="28"/>
          <w:szCs w:val="28"/>
        </w:rPr>
      </w:pPr>
      <w:r w:rsidRPr="00745BB9">
        <w:rPr>
          <w:rFonts w:ascii="Liberation Serif" w:hAnsi="Liberation Serif"/>
          <w:b/>
          <w:sz w:val="28"/>
          <w:szCs w:val="28"/>
        </w:rPr>
        <w:t>Глава городского округа</w:t>
      </w:r>
      <w:r w:rsidRPr="00745BB9">
        <w:rPr>
          <w:rFonts w:ascii="Liberation Serif" w:hAnsi="Liberation Serif"/>
          <w:b/>
          <w:sz w:val="27"/>
          <w:szCs w:val="27"/>
        </w:rPr>
        <w:tab/>
        <w:t xml:space="preserve">   </w:t>
      </w:r>
      <w:r w:rsidR="00A304E0">
        <w:rPr>
          <w:rFonts w:ascii="Liberation Serif" w:hAnsi="Liberation Serif"/>
          <w:b/>
          <w:sz w:val="27"/>
          <w:szCs w:val="27"/>
        </w:rPr>
        <w:t xml:space="preserve">     </w:t>
      </w:r>
      <w:r w:rsidR="009B6BBA" w:rsidRPr="00745BB9">
        <w:rPr>
          <w:rFonts w:ascii="Liberation Serif" w:hAnsi="Liberation Serif"/>
          <w:b/>
          <w:sz w:val="27"/>
          <w:szCs w:val="27"/>
        </w:rPr>
        <w:t xml:space="preserve">  </w:t>
      </w:r>
      <w:r w:rsidRPr="00745BB9">
        <w:rPr>
          <w:rFonts w:ascii="Liberation Serif" w:hAnsi="Liberation Serif"/>
          <w:b/>
          <w:sz w:val="28"/>
          <w:szCs w:val="28"/>
        </w:rPr>
        <w:t>А.Ю. Устинов</w:t>
      </w:r>
    </w:p>
    <w:p w:rsidR="00B00F57" w:rsidRPr="00745BB9" w:rsidRDefault="00A304E0" w:rsidP="00A304E0">
      <w:pPr>
        <w:tabs>
          <w:tab w:val="left" w:pos="7200"/>
        </w:tabs>
        <w:ind w:right="-14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DC307B" w:rsidRPr="00745BB9">
        <w:rPr>
          <w:rFonts w:ascii="Liberation Serif" w:hAnsi="Liberation Serif"/>
          <w:b/>
          <w:sz w:val="28"/>
          <w:szCs w:val="28"/>
        </w:rPr>
        <w:t xml:space="preserve"> </w:t>
      </w: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0872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5BB9">
        <w:rPr>
          <w:rFonts w:ascii="Liberation Serif" w:hAnsi="Liberation Serif"/>
          <w:sz w:val="28"/>
          <w:szCs w:val="28"/>
        </w:rPr>
        <w:t xml:space="preserve"> </w:t>
      </w:r>
    </w:p>
    <w:p w:rsidR="00B00F57" w:rsidRPr="00745BB9" w:rsidRDefault="00B00F57" w:rsidP="00B00F57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B00F57" w:rsidRPr="00745BB9" w:rsidRDefault="00B00F57" w:rsidP="00B00F57">
      <w:pPr>
        <w:jc w:val="both"/>
        <w:rPr>
          <w:rFonts w:ascii="Liberation Serif" w:hAnsi="Liberation Serif"/>
          <w:sz w:val="28"/>
          <w:szCs w:val="28"/>
        </w:rPr>
      </w:pPr>
    </w:p>
    <w:p w:rsidR="00502AD0" w:rsidRPr="00745BB9" w:rsidRDefault="00502AD0" w:rsidP="00502AD0">
      <w:pPr>
        <w:rPr>
          <w:rFonts w:ascii="Liberation Serif" w:hAnsi="Liberation Serif"/>
          <w:sz w:val="28"/>
          <w:szCs w:val="28"/>
        </w:rPr>
      </w:pPr>
    </w:p>
    <w:p w:rsidR="00502AD0" w:rsidRPr="00745BB9" w:rsidRDefault="00502AD0" w:rsidP="00502AD0">
      <w:pPr>
        <w:rPr>
          <w:rFonts w:ascii="Liberation Serif" w:hAnsi="Liberation Serif"/>
          <w:sz w:val="28"/>
          <w:szCs w:val="28"/>
        </w:rPr>
      </w:pPr>
    </w:p>
    <w:p w:rsidR="00502AD0" w:rsidRPr="00745BB9" w:rsidRDefault="00502AD0" w:rsidP="00502AD0">
      <w:pPr>
        <w:rPr>
          <w:rFonts w:ascii="Liberation Serif" w:hAnsi="Liberation Serif"/>
          <w:sz w:val="28"/>
          <w:szCs w:val="28"/>
        </w:rPr>
      </w:pPr>
    </w:p>
    <w:p w:rsidR="00502AD0" w:rsidRPr="00745BB9" w:rsidRDefault="00502AD0" w:rsidP="00502AD0">
      <w:pPr>
        <w:rPr>
          <w:rFonts w:ascii="Liberation Serif" w:hAnsi="Liberation Serif"/>
          <w:sz w:val="28"/>
          <w:szCs w:val="28"/>
        </w:rPr>
      </w:pPr>
    </w:p>
    <w:p w:rsidR="00502AD0" w:rsidRPr="00745BB9" w:rsidRDefault="00502AD0" w:rsidP="00502AD0">
      <w:pPr>
        <w:rPr>
          <w:rFonts w:ascii="Liberation Serif" w:hAnsi="Liberation Serif"/>
          <w:sz w:val="28"/>
          <w:szCs w:val="28"/>
        </w:rPr>
      </w:pPr>
    </w:p>
    <w:p w:rsidR="00502AD0" w:rsidRPr="00745BB9" w:rsidRDefault="00502AD0" w:rsidP="00502AD0">
      <w:pPr>
        <w:rPr>
          <w:rFonts w:ascii="Liberation Serif" w:hAnsi="Liberation Serif"/>
          <w:sz w:val="28"/>
          <w:szCs w:val="28"/>
        </w:rPr>
      </w:pPr>
    </w:p>
    <w:p w:rsidR="00872A87" w:rsidRPr="00745BB9" w:rsidRDefault="00872A87" w:rsidP="00502AD0">
      <w:pPr>
        <w:rPr>
          <w:rFonts w:ascii="Liberation Serif" w:hAnsi="Liberation Serif"/>
          <w:sz w:val="28"/>
          <w:szCs w:val="28"/>
        </w:rPr>
        <w:sectPr w:rsidR="00872A87" w:rsidRPr="00745BB9" w:rsidSect="00A304E0">
          <w:footerReference w:type="first" r:id="rId9"/>
          <w:type w:val="continuous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555DDE" w:rsidRPr="00745BB9" w:rsidRDefault="00555DDE" w:rsidP="00A304E0">
      <w:pPr>
        <w:widowControl w:val="0"/>
        <w:ind w:left="9639"/>
        <w:outlineLvl w:val="1"/>
        <w:rPr>
          <w:rFonts w:ascii="Liberation Serif" w:hAnsi="Liberation Serif"/>
          <w:b/>
          <w:sz w:val="28"/>
          <w:szCs w:val="28"/>
        </w:rPr>
      </w:pPr>
      <w:r w:rsidRPr="00745BB9">
        <w:rPr>
          <w:rFonts w:ascii="Liberation Serif" w:hAnsi="Liberation Serif"/>
          <w:b/>
          <w:sz w:val="28"/>
          <w:szCs w:val="28"/>
        </w:rPr>
        <w:lastRenderedPageBreak/>
        <w:t xml:space="preserve">Приложение </w:t>
      </w:r>
    </w:p>
    <w:p w:rsidR="00A304E0" w:rsidRDefault="00555DDE" w:rsidP="00A304E0">
      <w:pPr>
        <w:widowControl w:val="0"/>
        <w:ind w:left="9639"/>
        <w:rPr>
          <w:rFonts w:ascii="Liberation Serif" w:hAnsi="Liberation Serif"/>
        </w:rPr>
      </w:pPr>
      <w:r w:rsidRPr="00745BB9">
        <w:rPr>
          <w:rFonts w:ascii="Liberation Serif" w:hAnsi="Liberation Serif"/>
        </w:rPr>
        <w:t xml:space="preserve">к постановлению Администрации </w:t>
      </w:r>
    </w:p>
    <w:p w:rsidR="00555DDE" w:rsidRPr="00745BB9" w:rsidRDefault="00555DDE" w:rsidP="00A304E0">
      <w:pPr>
        <w:widowControl w:val="0"/>
        <w:ind w:left="9639"/>
        <w:rPr>
          <w:rFonts w:ascii="Liberation Serif" w:hAnsi="Liberation Serif"/>
        </w:rPr>
      </w:pPr>
      <w:r w:rsidRPr="00745BB9">
        <w:rPr>
          <w:rFonts w:ascii="Liberation Serif" w:hAnsi="Liberation Serif"/>
        </w:rPr>
        <w:t>городского ок</w:t>
      </w:r>
      <w:r w:rsidR="00A304E0">
        <w:rPr>
          <w:rFonts w:ascii="Liberation Serif" w:hAnsi="Liberation Serif"/>
        </w:rPr>
        <w:t xml:space="preserve">руга Краснотурьинск </w:t>
      </w:r>
      <w:r w:rsidR="00A304E0">
        <w:rPr>
          <w:rFonts w:ascii="Liberation Serif" w:hAnsi="Liberation Serif"/>
        </w:rPr>
        <w:br/>
        <w:t>от 17.05.2022 № 01-01/581</w:t>
      </w:r>
    </w:p>
    <w:p w:rsidR="00A304E0" w:rsidRDefault="00555DDE" w:rsidP="00A304E0">
      <w:pPr>
        <w:widowControl w:val="0"/>
        <w:ind w:left="9639"/>
        <w:rPr>
          <w:rFonts w:ascii="Liberation Serif" w:hAnsi="Liberation Serif"/>
        </w:rPr>
      </w:pPr>
      <w:r w:rsidRPr="00745BB9">
        <w:rPr>
          <w:rFonts w:ascii="Liberation Serif" w:hAnsi="Liberation Serif"/>
        </w:rPr>
        <w:t xml:space="preserve">«О внесении изменений в схему размещения нестационарных торговых объектов </w:t>
      </w:r>
    </w:p>
    <w:p w:rsidR="00555DDE" w:rsidRPr="00745BB9" w:rsidRDefault="00555DDE" w:rsidP="00A304E0">
      <w:pPr>
        <w:widowControl w:val="0"/>
        <w:ind w:left="9639"/>
        <w:rPr>
          <w:rFonts w:ascii="Liberation Serif" w:hAnsi="Liberation Serif"/>
          <w:b/>
        </w:rPr>
      </w:pPr>
      <w:r w:rsidRPr="00745BB9">
        <w:rPr>
          <w:rFonts w:ascii="Liberation Serif" w:hAnsi="Liberation Serif"/>
        </w:rPr>
        <w:t xml:space="preserve">на территории городского округа Краснотурьинск годы, </w:t>
      </w:r>
      <w:proofErr w:type="gramStart"/>
      <w:r w:rsidRPr="00745BB9">
        <w:rPr>
          <w:rFonts w:ascii="Liberation Serif" w:hAnsi="Liberation Serif"/>
        </w:rPr>
        <w:t>утвержденную</w:t>
      </w:r>
      <w:proofErr w:type="gramEnd"/>
      <w:r w:rsidRPr="00745BB9">
        <w:rPr>
          <w:rFonts w:ascii="Liberation Serif" w:hAnsi="Liberation Serif"/>
        </w:rPr>
        <w:t xml:space="preserve"> постановлением Администрации городского округа Краснотурьинск от 19.12.2019 № 1278» </w:t>
      </w:r>
    </w:p>
    <w:p w:rsidR="00555DDE" w:rsidRPr="00745BB9" w:rsidRDefault="00555DDE" w:rsidP="00A304E0">
      <w:pPr>
        <w:widowControl w:val="0"/>
        <w:ind w:left="9639"/>
        <w:jc w:val="center"/>
        <w:rPr>
          <w:rFonts w:ascii="Liberation Serif" w:hAnsi="Liberation Serif"/>
        </w:rPr>
      </w:pPr>
    </w:p>
    <w:p w:rsidR="00555DDE" w:rsidRPr="00745BB9" w:rsidRDefault="00555DDE" w:rsidP="00A304E0">
      <w:pPr>
        <w:widowControl w:val="0"/>
        <w:ind w:left="9639"/>
        <w:outlineLvl w:val="1"/>
        <w:rPr>
          <w:rFonts w:ascii="Liberation Serif" w:hAnsi="Liberation Serif"/>
          <w:b/>
          <w:sz w:val="28"/>
          <w:szCs w:val="28"/>
        </w:rPr>
      </w:pPr>
      <w:r w:rsidRPr="00745BB9">
        <w:rPr>
          <w:rFonts w:ascii="Liberation Serif" w:hAnsi="Liberation Serif"/>
          <w:b/>
          <w:sz w:val="28"/>
          <w:szCs w:val="28"/>
        </w:rPr>
        <w:t>Утверждена</w:t>
      </w:r>
    </w:p>
    <w:p w:rsidR="00A304E0" w:rsidRDefault="00555DDE" w:rsidP="00A304E0">
      <w:pPr>
        <w:widowControl w:val="0"/>
        <w:ind w:left="9639"/>
        <w:outlineLvl w:val="0"/>
        <w:rPr>
          <w:rFonts w:ascii="Liberation Serif" w:hAnsi="Liberation Serif"/>
        </w:rPr>
      </w:pPr>
      <w:r w:rsidRPr="00745BB9">
        <w:rPr>
          <w:rFonts w:ascii="Liberation Serif" w:hAnsi="Liberation Serif"/>
        </w:rPr>
        <w:t xml:space="preserve">постановлением Администрации </w:t>
      </w:r>
    </w:p>
    <w:p w:rsidR="00A304E0" w:rsidRDefault="00555DDE" w:rsidP="00A304E0">
      <w:pPr>
        <w:widowControl w:val="0"/>
        <w:ind w:left="9639"/>
        <w:outlineLvl w:val="0"/>
        <w:rPr>
          <w:rFonts w:ascii="Liberation Serif" w:hAnsi="Liberation Serif"/>
        </w:rPr>
      </w:pPr>
      <w:r w:rsidRPr="00745BB9">
        <w:rPr>
          <w:rFonts w:ascii="Liberation Serif" w:hAnsi="Liberation Serif"/>
        </w:rPr>
        <w:t xml:space="preserve">городского округа Краснотурьинск </w:t>
      </w:r>
      <w:r w:rsidRPr="00745BB9">
        <w:rPr>
          <w:rFonts w:ascii="Liberation Serif" w:hAnsi="Liberation Serif"/>
        </w:rPr>
        <w:br/>
        <w:t xml:space="preserve">от 19.12.2019 № 1278 «Об утверждении </w:t>
      </w:r>
    </w:p>
    <w:p w:rsidR="000A3CF0" w:rsidRPr="00745BB9" w:rsidRDefault="00555DDE" w:rsidP="00A304E0">
      <w:pPr>
        <w:widowControl w:val="0"/>
        <w:ind w:left="9639"/>
        <w:outlineLvl w:val="0"/>
        <w:rPr>
          <w:rFonts w:ascii="Liberation Serif" w:hAnsi="Liberation Serif"/>
        </w:rPr>
      </w:pPr>
      <w:r w:rsidRPr="00745BB9">
        <w:rPr>
          <w:rFonts w:ascii="Liberation Serif" w:hAnsi="Liberation Serif"/>
        </w:rPr>
        <w:t>схемы размещения нестационарных торговых объектов на территории городского округа Краснотурьинск»</w:t>
      </w:r>
    </w:p>
    <w:p w:rsidR="000A3CF0" w:rsidRPr="00745BB9" w:rsidRDefault="000A3CF0" w:rsidP="000A3CF0">
      <w:pPr>
        <w:pStyle w:val="ConsPlusNormal0"/>
        <w:jc w:val="right"/>
        <w:rPr>
          <w:rFonts w:ascii="Liberation Serif" w:hAnsi="Liberation Serif"/>
          <w:sz w:val="24"/>
          <w:szCs w:val="24"/>
        </w:rPr>
      </w:pPr>
    </w:p>
    <w:p w:rsidR="00A304E0" w:rsidRDefault="00A304E0" w:rsidP="000A3CF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A3CF0" w:rsidRPr="00745BB9" w:rsidRDefault="00EA542A" w:rsidP="000A3CF0">
      <w:pPr>
        <w:jc w:val="center"/>
        <w:rPr>
          <w:rFonts w:ascii="Liberation Serif" w:hAnsi="Liberation Serif"/>
          <w:b/>
          <w:sz w:val="28"/>
          <w:szCs w:val="28"/>
        </w:rPr>
      </w:pPr>
      <w:r w:rsidRPr="00745BB9">
        <w:rPr>
          <w:rFonts w:ascii="Liberation Serif" w:hAnsi="Liberation Serif"/>
          <w:b/>
          <w:sz w:val="28"/>
          <w:szCs w:val="28"/>
        </w:rPr>
        <w:t>С</w:t>
      </w:r>
      <w:r w:rsidR="000A3CF0" w:rsidRPr="00745BB9">
        <w:rPr>
          <w:rFonts w:ascii="Liberation Serif" w:hAnsi="Liberation Serif"/>
          <w:b/>
          <w:sz w:val="28"/>
          <w:szCs w:val="28"/>
        </w:rPr>
        <w:t>хем</w:t>
      </w:r>
      <w:r w:rsidRPr="00745BB9">
        <w:rPr>
          <w:rFonts w:ascii="Liberation Serif" w:hAnsi="Liberation Serif"/>
          <w:b/>
          <w:sz w:val="28"/>
          <w:szCs w:val="28"/>
        </w:rPr>
        <w:t>а</w:t>
      </w:r>
      <w:r w:rsidR="000A3CF0" w:rsidRPr="00745BB9">
        <w:rPr>
          <w:rFonts w:ascii="Liberation Serif" w:hAnsi="Liberation Serif"/>
          <w:b/>
          <w:sz w:val="28"/>
          <w:szCs w:val="28"/>
        </w:rPr>
        <w:t xml:space="preserve"> размещения нестационарных торговых объектов</w:t>
      </w:r>
    </w:p>
    <w:p w:rsidR="000A3CF0" w:rsidRDefault="000A3CF0" w:rsidP="00A304E0">
      <w:pPr>
        <w:tabs>
          <w:tab w:val="left" w:pos="6284"/>
        </w:tabs>
        <w:jc w:val="center"/>
        <w:rPr>
          <w:rFonts w:ascii="Liberation Serif" w:hAnsi="Liberation Serif"/>
          <w:b/>
          <w:sz w:val="28"/>
          <w:szCs w:val="28"/>
        </w:rPr>
      </w:pPr>
      <w:r w:rsidRPr="00745BB9">
        <w:rPr>
          <w:rFonts w:ascii="Liberation Serif" w:hAnsi="Liberation Serif"/>
          <w:b/>
          <w:sz w:val="28"/>
          <w:szCs w:val="28"/>
        </w:rPr>
        <w:t>на  территории  городского округа Краснотурьинск</w:t>
      </w:r>
    </w:p>
    <w:p w:rsidR="00A304E0" w:rsidRPr="00745BB9" w:rsidRDefault="00A304E0" w:rsidP="00A304E0">
      <w:pPr>
        <w:tabs>
          <w:tab w:val="left" w:pos="6284"/>
        </w:tabs>
        <w:jc w:val="center"/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98"/>
        <w:gridCol w:w="2410"/>
        <w:gridCol w:w="1417"/>
        <w:gridCol w:w="80"/>
        <w:gridCol w:w="1843"/>
        <w:gridCol w:w="1196"/>
        <w:gridCol w:w="2064"/>
        <w:gridCol w:w="1276"/>
        <w:gridCol w:w="142"/>
        <w:gridCol w:w="1276"/>
        <w:gridCol w:w="141"/>
        <w:gridCol w:w="1701"/>
      </w:tblGrid>
      <w:tr w:rsidR="000A3CF0" w:rsidRPr="00745BB9" w:rsidTr="00A304E0">
        <w:tc>
          <w:tcPr>
            <w:tcW w:w="907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998" w:type="dxa"/>
          </w:tcPr>
          <w:p w:rsidR="000A3CF0" w:rsidRPr="00745BB9" w:rsidRDefault="000A3CF0" w:rsidP="00A304E0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Учетный номер места размещения нестационарного торгового </w:t>
            </w:r>
            <w:r w:rsidR="00A304E0">
              <w:rPr>
                <w:rFonts w:ascii="Liberation Serif" w:hAnsi="Liberation Serif"/>
                <w:sz w:val="24"/>
                <w:szCs w:val="24"/>
              </w:rPr>
              <w:t>о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бъекта</w:t>
            </w:r>
          </w:p>
        </w:tc>
        <w:tc>
          <w:tcPr>
            <w:tcW w:w="2410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417" w:type="dxa"/>
          </w:tcPr>
          <w:p w:rsidR="000A3CF0" w:rsidRPr="00745BB9" w:rsidRDefault="000A3CF0" w:rsidP="0054001C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923" w:type="dxa"/>
            <w:gridSpan w:val="2"/>
          </w:tcPr>
          <w:p w:rsidR="000A3CF0" w:rsidRPr="00745BB9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196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Площадь нестационарного торгового объекта (квадратных метров)</w:t>
            </w:r>
          </w:p>
        </w:tc>
        <w:tc>
          <w:tcPr>
            <w:tcW w:w="2064" w:type="dxa"/>
          </w:tcPr>
          <w:p w:rsidR="000A3CF0" w:rsidRPr="00745BB9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8" w:type="dxa"/>
            <w:gridSpan w:val="2"/>
          </w:tcPr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Принадлежность к субъектам</w:t>
            </w:r>
          </w:p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малого или</w:t>
            </w:r>
          </w:p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среднего</w:t>
            </w:r>
          </w:p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предпринимательства</w:t>
            </w:r>
            <w:r w:rsidR="00EA542A" w:rsidRPr="00745B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EA542A" w:rsidRPr="00745BB9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EA542A" w:rsidRPr="00745BB9">
              <w:rPr>
                <w:rFonts w:ascii="Liberation Serif" w:hAnsi="Liberation Serif"/>
                <w:sz w:val="24"/>
                <w:szCs w:val="24"/>
              </w:rPr>
              <w:t>далее – СМП)</w:t>
            </w:r>
          </w:p>
        </w:tc>
        <w:tc>
          <w:tcPr>
            <w:tcW w:w="1276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Период, на который планируется размещение нестационарного торгового объекта (начало и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окончание периода)</w:t>
            </w:r>
          </w:p>
        </w:tc>
        <w:tc>
          <w:tcPr>
            <w:tcW w:w="1842" w:type="dxa"/>
            <w:gridSpan w:val="2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Статус места размещения нестационарного торгового объекта (действующее, перспективное)</w:t>
            </w:r>
          </w:p>
        </w:tc>
      </w:tr>
      <w:tr w:rsidR="000A3CF0" w:rsidRPr="00745BB9" w:rsidTr="00A304E0">
        <w:tc>
          <w:tcPr>
            <w:tcW w:w="907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998" w:type="dxa"/>
          </w:tcPr>
          <w:p w:rsidR="000A3CF0" w:rsidRPr="00745BB9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3CF0" w:rsidRPr="00745BB9" w:rsidRDefault="000A3CF0" w:rsidP="0054001C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2"/>
          </w:tcPr>
          <w:p w:rsidR="000A3CF0" w:rsidRPr="00745BB9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0A3CF0" w:rsidRPr="00745BB9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A3CF0" w:rsidRPr="00745BB9" w:rsidRDefault="000A3CF0" w:rsidP="0054001C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A3CF0" w:rsidRPr="00745BB9" w:rsidTr="00A304E0">
        <w:tc>
          <w:tcPr>
            <w:tcW w:w="15451" w:type="dxa"/>
            <w:gridSpan w:val="13"/>
          </w:tcPr>
          <w:p w:rsidR="000A3CF0" w:rsidRPr="00745BB9" w:rsidRDefault="000A3CF0" w:rsidP="0054001C">
            <w:pPr>
              <w:pStyle w:val="ConsPlusNormal0"/>
              <w:ind w:left="-593" w:firstLine="0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Нестационарные торговые объекты постоянного размещения</w:t>
            </w:r>
          </w:p>
        </w:tc>
      </w:tr>
      <w:tr w:rsidR="000A3CF0" w:rsidRPr="00745BB9" w:rsidTr="00A304E0">
        <w:tc>
          <w:tcPr>
            <w:tcW w:w="907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98" w:type="dxa"/>
          </w:tcPr>
          <w:p w:rsidR="000A3CF0" w:rsidRPr="00745BB9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9 метров на юго-восток от жилого дома улица Ленина, 49</w:t>
            </w:r>
          </w:p>
        </w:tc>
        <w:tc>
          <w:tcPr>
            <w:tcW w:w="1497" w:type="dxa"/>
            <w:gridSpan w:val="2"/>
          </w:tcPr>
          <w:p w:rsidR="000A3CF0" w:rsidRPr="00745BB9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0A3CF0" w:rsidRPr="00745BB9" w:rsidRDefault="000A3CF0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(зоотовары)</w:t>
            </w:r>
          </w:p>
        </w:tc>
        <w:tc>
          <w:tcPr>
            <w:tcW w:w="1196" w:type="dxa"/>
          </w:tcPr>
          <w:p w:rsidR="000A3CF0" w:rsidRPr="00745BB9" w:rsidRDefault="00555DDE" w:rsidP="00555DD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064" w:type="dxa"/>
          </w:tcPr>
          <w:p w:rsidR="000A3CF0" w:rsidRPr="00745BB9" w:rsidRDefault="000A3CF0" w:rsidP="0054001C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0A3CF0" w:rsidRPr="00745BB9" w:rsidRDefault="000A3CF0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2019-2022 </w:t>
            </w:r>
          </w:p>
        </w:tc>
        <w:tc>
          <w:tcPr>
            <w:tcW w:w="1701" w:type="dxa"/>
          </w:tcPr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0A3CF0" w:rsidRPr="00745BB9" w:rsidTr="00A304E0">
        <w:tc>
          <w:tcPr>
            <w:tcW w:w="907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98" w:type="dxa"/>
          </w:tcPr>
          <w:p w:rsidR="000A3CF0" w:rsidRPr="00745BB9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A3CF0" w:rsidRPr="00745BB9" w:rsidRDefault="000A3CF0" w:rsidP="00553DC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4 метра на юго-восток от улицы Ленина, 43</w:t>
            </w:r>
          </w:p>
        </w:tc>
        <w:tc>
          <w:tcPr>
            <w:tcW w:w="1497" w:type="dxa"/>
            <w:gridSpan w:val="2"/>
          </w:tcPr>
          <w:p w:rsidR="000A3CF0" w:rsidRPr="00745BB9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</w:tcPr>
          <w:p w:rsidR="000A3CF0" w:rsidRPr="00745BB9" w:rsidRDefault="000A3CF0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064" w:type="dxa"/>
          </w:tcPr>
          <w:p w:rsidR="000A3CF0" w:rsidRPr="00745BB9" w:rsidRDefault="000A3CF0" w:rsidP="0054001C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0A3CF0" w:rsidRPr="00745BB9" w:rsidRDefault="000A3CF0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0A3CF0" w:rsidRPr="00745BB9" w:rsidTr="00A304E0">
        <w:tc>
          <w:tcPr>
            <w:tcW w:w="907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98" w:type="dxa"/>
          </w:tcPr>
          <w:p w:rsidR="000A3CF0" w:rsidRPr="00745BB9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7 метров на юго-восток от улицы Ленина, 49</w:t>
            </w:r>
          </w:p>
        </w:tc>
        <w:tc>
          <w:tcPr>
            <w:tcW w:w="1497" w:type="dxa"/>
            <w:gridSpan w:val="2"/>
          </w:tcPr>
          <w:p w:rsidR="000A3CF0" w:rsidRPr="00745BB9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0A3CF0" w:rsidRPr="00745BB9" w:rsidRDefault="000A3CF0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064" w:type="dxa"/>
          </w:tcPr>
          <w:p w:rsidR="000A3CF0" w:rsidRPr="00745BB9" w:rsidRDefault="000A3CF0" w:rsidP="0054001C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0A3CF0" w:rsidRPr="00745BB9" w:rsidRDefault="000A3CF0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0A3CF0" w:rsidRPr="00745BB9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0A3CF0" w:rsidRPr="00745BB9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555DDE" w:rsidRPr="00745BB9" w:rsidTr="00A304E0">
        <w:tc>
          <w:tcPr>
            <w:tcW w:w="907" w:type="dxa"/>
          </w:tcPr>
          <w:p w:rsidR="00555DDE" w:rsidRPr="00745BB9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98" w:type="dxa"/>
          </w:tcPr>
          <w:p w:rsidR="00555DDE" w:rsidRPr="00745BB9" w:rsidRDefault="00555DDE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55DDE" w:rsidRPr="00745BB9" w:rsidRDefault="00555DDE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улица Фурманова, 4</w:t>
            </w:r>
          </w:p>
        </w:tc>
        <w:tc>
          <w:tcPr>
            <w:tcW w:w="1497" w:type="dxa"/>
            <w:gridSpan w:val="2"/>
          </w:tcPr>
          <w:p w:rsidR="00555DDE" w:rsidRPr="00745BB9" w:rsidRDefault="00555DDE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55DDE" w:rsidRPr="00745BB9" w:rsidRDefault="00555DDE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(фейерверк)</w:t>
            </w:r>
          </w:p>
        </w:tc>
        <w:tc>
          <w:tcPr>
            <w:tcW w:w="1196" w:type="dxa"/>
          </w:tcPr>
          <w:p w:rsidR="00555DDE" w:rsidRPr="00745BB9" w:rsidRDefault="00555DDE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65,9</w:t>
            </w:r>
          </w:p>
        </w:tc>
        <w:tc>
          <w:tcPr>
            <w:tcW w:w="2064" w:type="dxa"/>
          </w:tcPr>
          <w:p w:rsidR="00555DDE" w:rsidRPr="00745BB9" w:rsidRDefault="00555DDE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55DDE" w:rsidRPr="00745BB9" w:rsidRDefault="00555DDE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555DDE" w:rsidRPr="00745BB9" w:rsidRDefault="00555DDE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555DDE" w:rsidRPr="00745BB9" w:rsidRDefault="00555DDE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555DDE" w:rsidRPr="00745BB9" w:rsidTr="00A304E0">
        <w:tc>
          <w:tcPr>
            <w:tcW w:w="907" w:type="dxa"/>
          </w:tcPr>
          <w:p w:rsidR="00555DDE" w:rsidRPr="00745BB9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998" w:type="dxa"/>
          </w:tcPr>
          <w:p w:rsidR="00555DDE" w:rsidRPr="00745BB9" w:rsidRDefault="00555DDE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55DDE" w:rsidRPr="00745BB9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11 метров на восток от улицы Попова, 61</w:t>
            </w:r>
          </w:p>
        </w:tc>
        <w:tc>
          <w:tcPr>
            <w:tcW w:w="1497" w:type="dxa"/>
            <w:gridSpan w:val="2"/>
          </w:tcPr>
          <w:p w:rsidR="00555DDE" w:rsidRPr="00745BB9" w:rsidRDefault="00555DDE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55DDE" w:rsidRPr="00745BB9" w:rsidRDefault="00555DDE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(книги, канцтовары)</w:t>
            </w:r>
          </w:p>
        </w:tc>
        <w:tc>
          <w:tcPr>
            <w:tcW w:w="1196" w:type="dxa"/>
          </w:tcPr>
          <w:p w:rsidR="00555DDE" w:rsidRPr="00745BB9" w:rsidRDefault="00555DDE" w:rsidP="008D06AF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</w:t>
            </w:r>
            <w:r w:rsidR="008D06AF" w:rsidRPr="00745BB9">
              <w:rPr>
                <w:rFonts w:ascii="Liberation Serif" w:hAnsi="Liberation Serif"/>
                <w:sz w:val="24"/>
                <w:szCs w:val="24"/>
              </w:rPr>
              <w:t>0,67</w:t>
            </w:r>
          </w:p>
        </w:tc>
        <w:tc>
          <w:tcPr>
            <w:tcW w:w="2064" w:type="dxa"/>
          </w:tcPr>
          <w:p w:rsidR="00555DDE" w:rsidRPr="00745BB9" w:rsidRDefault="00555DDE" w:rsidP="0054001C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55DDE" w:rsidRPr="00745BB9" w:rsidRDefault="00555DDE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555DDE" w:rsidRPr="00745BB9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555DDE" w:rsidRPr="00745BB9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555DDE" w:rsidRPr="00745BB9" w:rsidTr="00A304E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20 метров по направлению на юго-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восток  от жилого дома, улица Фурманова, 7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5DDE" w:rsidRPr="00745BB9" w:rsidRDefault="00555DDE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DDE" w:rsidRPr="00745BB9" w:rsidRDefault="00555DDE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2018  - 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5DDE" w:rsidRPr="00745BB9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7 метров на северо-запад от жилого дома улица Колхозная, 18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(табачные изделия)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745BB9" w:rsidRDefault="00FD7B39" w:rsidP="004D7F9D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18 метров на юг от жилого дома улица Рюмина, 8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FD7B39" w:rsidRPr="00745BB9" w:rsidRDefault="00FD7B39" w:rsidP="004D7F9D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 (овощи и фрукты)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745BB9" w:rsidRDefault="00FD7B39" w:rsidP="004D7F9D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745BB9" w:rsidRDefault="00FD7B39" w:rsidP="004D7F9D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745BB9" w:rsidRDefault="00FD7B39" w:rsidP="004D7F9D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D7B39" w:rsidRPr="00745BB9" w:rsidRDefault="00FD7B39" w:rsidP="004D7F9D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 - 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7B39" w:rsidRPr="00745BB9" w:rsidRDefault="00FD7B39" w:rsidP="004D7F9D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745BB9" w:rsidRDefault="00FD7B39" w:rsidP="00833F52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2 метра на северо-запад от жилого дома улица Рюмина, 1/3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FD7B39" w:rsidRPr="00745BB9" w:rsidRDefault="00FD7B39" w:rsidP="00833F52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товары, продовольственные товары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745BB9" w:rsidRDefault="00FD7B39" w:rsidP="00833F52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745BB9" w:rsidRDefault="00FD7B39" w:rsidP="00833F52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745BB9" w:rsidRDefault="00FD7B39" w:rsidP="00833F52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D7B39" w:rsidRPr="00745BB9" w:rsidRDefault="00FD7B39" w:rsidP="00833F52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 - 2022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7B39" w:rsidRPr="00745BB9" w:rsidRDefault="00FD7B39" w:rsidP="00833F52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745BB9" w:rsidRDefault="00FD7B39" w:rsidP="003451C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18 метров на юг от жилого дома улица Рюмина, 4/1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FD7B39" w:rsidRPr="00745BB9" w:rsidRDefault="00FD7B39" w:rsidP="003451CE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(бытовая химия)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745BB9" w:rsidRDefault="00FD7B39" w:rsidP="003451C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745BB9" w:rsidRDefault="00FD7B39" w:rsidP="003451CE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745BB9" w:rsidRDefault="00FD7B39" w:rsidP="003451CE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D7B39" w:rsidRPr="00745BB9" w:rsidRDefault="00FD7B39" w:rsidP="003451C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7B39" w:rsidRPr="00745BB9" w:rsidRDefault="00FD7B39" w:rsidP="003451C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998" w:type="dxa"/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10 метров по направлению на восток   от жилого дома улица Попова, 54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2018 -  2022</w:t>
            </w:r>
          </w:p>
        </w:tc>
        <w:tc>
          <w:tcPr>
            <w:tcW w:w="1701" w:type="dxa"/>
          </w:tcPr>
          <w:p w:rsidR="00FD7B39" w:rsidRPr="00745BB9" w:rsidRDefault="00FD7B39" w:rsidP="00555DD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8" w:type="dxa"/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</w:t>
            </w:r>
            <w:r w:rsidRPr="00745BB9">
              <w:rPr>
                <w:rFonts w:ascii="Liberation Serif" w:hAnsi="Liberation Serif"/>
                <w:bCs/>
                <w:iCs/>
              </w:rPr>
              <w:t xml:space="preserve"> </w:t>
            </w:r>
            <w:r w:rsidRPr="00745BB9">
              <w:rPr>
                <w:rFonts w:ascii="Liberation Serif" w:hAnsi="Liberation Serif"/>
                <w:bCs/>
                <w:iCs/>
                <w:sz w:val="24"/>
                <w:szCs w:val="24"/>
              </w:rPr>
              <w:t>10  метров  на  север от жилого дома улица Ленина,42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Title"/>
              <w:ind w:right="-335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b w:val="0"/>
                <w:sz w:val="24"/>
                <w:szCs w:val="24"/>
              </w:rPr>
              <w:t>общественное</w:t>
            </w:r>
          </w:p>
          <w:p w:rsidR="00FD7B39" w:rsidRPr="00745BB9" w:rsidRDefault="00FD7B39" w:rsidP="00FD7B39">
            <w:pPr>
              <w:pStyle w:val="ConsPlusTitle"/>
              <w:ind w:right="-335"/>
              <w:jc w:val="center"/>
              <w:rPr>
                <w:rFonts w:ascii="Liberation Serif" w:hAnsi="Liberation Serif"/>
                <w:bCs w:val="0"/>
                <w:iCs/>
              </w:rPr>
            </w:pPr>
            <w:r w:rsidRPr="00745BB9">
              <w:rPr>
                <w:rFonts w:ascii="Liberation Serif" w:hAnsi="Liberation Serif"/>
                <w:b w:val="0"/>
                <w:sz w:val="24"/>
                <w:szCs w:val="24"/>
              </w:rPr>
              <w:t>питание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82,8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2021-2028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998" w:type="dxa"/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D7B39" w:rsidRPr="00745BB9" w:rsidRDefault="00FD7B39" w:rsidP="00F47458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10 метров на юго-восток от  жилого дома улица Ленина, 55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47458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 в составе остановочного комплекса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товары, 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F47458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064" w:type="dxa"/>
          </w:tcPr>
          <w:p w:rsidR="00FD7B39" w:rsidRPr="00745BB9" w:rsidRDefault="00FD7B39" w:rsidP="00F47458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47458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47458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2017 -  2022</w:t>
            </w:r>
          </w:p>
        </w:tc>
        <w:tc>
          <w:tcPr>
            <w:tcW w:w="1701" w:type="dxa"/>
          </w:tcPr>
          <w:p w:rsidR="00FD7B39" w:rsidRPr="00745BB9" w:rsidRDefault="00FD7B39" w:rsidP="00F47458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998" w:type="dxa"/>
          </w:tcPr>
          <w:p w:rsidR="00FD7B39" w:rsidRPr="00745BB9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2 метра на юг от жилого дома улица Ленина, 45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пристрой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2018 - 2022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998" w:type="dxa"/>
          </w:tcPr>
          <w:p w:rsidR="00FD7B39" w:rsidRPr="00745BB9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поселок Рудничный, 20 метров на юго-восток от жилого дома улица Малышева, 2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 -  2022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998" w:type="dxa"/>
          </w:tcPr>
          <w:p w:rsidR="00FD7B39" w:rsidRPr="00745BB9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поселок Воронцовка, 30 метров на юго-восток от жилого дома улица М. Горького, 48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товары,</w:t>
            </w:r>
          </w:p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998" w:type="dxa"/>
          </w:tcPr>
          <w:p w:rsidR="00FD7B39" w:rsidRPr="00745BB9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D7B39" w:rsidRPr="00745BB9" w:rsidRDefault="00166BB8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город Краснотурьинск, 17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метров на юго-запад от жилого дома улица Рюмина, 4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8" w:type="dxa"/>
          </w:tcPr>
          <w:p w:rsidR="00FD7B39" w:rsidRPr="00745BB9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поселок Рудничный, 22 метра на запад от жилого дома улица Горняков, 8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998" w:type="dxa"/>
          </w:tcPr>
          <w:p w:rsidR="00FD7B39" w:rsidRPr="00745BB9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D7B39" w:rsidRPr="00745BB9" w:rsidRDefault="00FD7B39" w:rsidP="006C3C02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2 метра на юго-запад от жилого дома улица Радищева, 12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6C3C02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FD7B39" w:rsidRPr="00745BB9" w:rsidRDefault="00FD7B39" w:rsidP="006C3C02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FD7B39" w:rsidRPr="00745BB9" w:rsidRDefault="00FD7B39" w:rsidP="006C3C02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6C3C02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6C3C02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 -  2022</w:t>
            </w:r>
          </w:p>
        </w:tc>
        <w:tc>
          <w:tcPr>
            <w:tcW w:w="1701" w:type="dxa"/>
          </w:tcPr>
          <w:p w:rsidR="00FD7B39" w:rsidRPr="00745BB9" w:rsidRDefault="00FD7B39" w:rsidP="006C3C02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998" w:type="dxa"/>
          </w:tcPr>
          <w:p w:rsidR="00FD7B39" w:rsidRPr="00745BB9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D7B39" w:rsidRPr="00745BB9" w:rsidRDefault="00FD7B39" w:rsidP="00F71D69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24 метра на восток от улицы Ленина, 44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71D69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(газеты и журналы)</w:t>
            </w:r>
          </w:p>
        </w:tc>
        <w:tc>
          <w:tcPr>
            <w:tcW w:w="1196" w:type="dxa"/>
          </w:tcPr>
          <w:p w:rsidR="00FD7B39" w:rsidRPr="00745BB9" w:rsidRDefault="00FD7B39" w:rsidP="00F71D6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064" w:type="dxa"/>
          </w:tcPr>
          <w:p w:rsidR="00FD7B39" w:rsidRPr="00745BB9" w:rsidRDefault="00FD7B39" w:rsidP="00F71D69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71D69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71D6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FD7B39" w:rsidRPr="00745BB9" w:rsidRDefault="00FD7B39" w:rsidP="00F71D69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998" w:type="dxa"/>
          </w:tcPr>
          <w:p w:rsidR="00FD7B39" w:rsidRPr="00745BB9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D7B39" w:rsidRPr="00745BB9" w:rsidRDefault="00FD7B39" w:rsidP="00D53ED0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19 метров на северо-запад от улицы Рюмина, 23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D53ED0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 в остановочном комплексе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(газеты и журналы)</w:t>
            </w:r>
          </w:p>
        </w:tc>
        <w:tc>
          <w:tcPr>
            <w:tcW w:w="1196" w:type="dxa"/>
          </w:tcPr>
          <w:p w:rsidR="00FD7B39" w:rsidRPr="00745BB9" w:rsidRDefault="00FD7B39" w:rsidP="00D53ED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:rsidR="00FD7B39" w:rsidRPr="00745BB9" w:rsidRDefault="00FD7B39" w:rsidP="00D53ED0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D53ED0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D53ED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998" w:type="dxa"/>
          </w:tcPr>
          <w:p w:rsidR="00FD7B39" w:rsidRPr="00745BB9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D7B39" w:rsidRPr="00745BB9" w:rsidRDefault="00FD7B39" w:rsidP="00C57CB0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41 метр на восток от жилого дома улица Попова, 23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C57CB0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(газеты и журналы)</w:t>
            </w:r>
          </w:p>
        </w:tc>
        <w:tc>
          <w:tcPr>
            <w:tcW w:w="1196" w:type="dxa"/>
          </w:tcPr>
          <w:p w:rsidR="00FD7B39" w:rsidRPr="00745BB9" w:rsidRDefault="00FD7B39" w:rsidP="00C57C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FD7B39" w:rsidRPr="00745BB9" w:rsidRDefault="00FD7B39" w:rsidP="00C57CB0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C57CB0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C57C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C57CB0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998" w:type="dxa"/>
          </w:tcPr>
          <w:p w:rsidR="00FD7B39" w:rsidRPr="00745BB9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D7B39" w:rsidRPr="00745BB9" w:rsidRDefault="00FD7B39" w:rsidP="00773264">
            <w:pPr>
              <w:rPr>
                <w:rFonts w:ascii="Liberation Serif" w:hAnsi="Liberation Serif"/>
              </w:rPr>
            </w:pPr>
            <w:r w:rsidRPr="00745BB9">
              <w:rPr>
                <w:rFonts w:ascii="Liberation Serif" w:hAnsi="Liberation Serif"/>
              </w:rPr>
              <w:t xml:space="preserve">город Краснотурьинск, 15 </w:t>
            </w:r>
            <w:r w:rsidRPr="00745BB9">
              <w:rPr>
                <w:rFonts w:ascii="Liberation Serif" w:hAnsi="Liberation Serif"/>
              </w:rPr>
              <w:lastRenderedPageBreak/>
              <w:t>метра на северо-запад от жилого дома улица Базстроевская, 6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77326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продовольственные товары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(овощи и фрукты)</w:t>
            </w:r>
          </w:p>
        </w:tc>
        <w:tc>
          <w:tcPr>
            <w:tcW w:w="1196" w:type="dxa"/>
          </w:tcPr>
          <w:p w:rsidR="00FD7B39" w:rsidRPr="00745BB9" w:rsidRDefault="00FD7B39" w:rsidP="0077326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  12</w:t>
            </w:r>
          </w:p>
        </w:tc>
        <w:tc>
          <w:tcPr>
            <w:tcW w:w="2064" w:type="dxa"/>
          </w:tcPr>
          <w:p w:rsidR="00FD7B39" w:rsidRPr="00745BB9" w:rsidRDefault="00FD7B39" w:rsidP="0077326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77326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77326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77326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8" w:type="dxa"/>
          </w:tcPr>
          <w:p w:rsidR="00FD7B39" w:rsidRPr="00745BB9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 метр на восток от жилого дома улица Клубная, 4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7051C6">
            <w:pPr>
              <w:pStyle w:val="ConsPlusNormal0"/>
              <w:tabs>
                <w:tab w:val="left" w:pos="195"/>
                <w:tab w:val="center" w:pos="391"/>
              </w:tabs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ab/>
              <w:t>25.</w:t>
            </w:r>
          </w:p>
        </w:tc>
        <w:tc>
          <w:tcPr>
            <w:tcW w:w="998" w:type="dxa"/>
          </w:tcPr>
          <w:p w:rsidR="00FD7B39" w:rsidRPr="00745BB9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D7B39" w:rsidRPr="00745BB9" w:rsidRDefault="00FD7B39" w:rsidP="00D666F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7 метров на юго-восток от улицы Ленина, 43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D666F5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торговый автомат 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D666F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FD7B39" w:rsidRPr="00745BB9" w:rsidRDefault="00FD7B39" w:rsidP="00D666F5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D666F5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D666F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D666F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6D072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998" w:type="dxa"/>
          </w:tcPr>
          <w:p w:rsidR="00FD7B39" w:rsidRPr="00745BB9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D7B39" w:rsidRPr="00745BB9" w:rsidRDefault="00FD7B39" w:rsidP="008739B0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35 метров на запад от улицы Ленина, 48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A253B0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A253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FD7B39" w:rsidRPr="00745BB9" w:rsidRDefault="00FD7B39" w:rsidP="00A253B0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A253B0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A253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 2022</w:t>
            </w:r>
          </w:p>
        </w:tc>
        <w:tc>
          <w:tcPr>
            <w:tcW w:w="1701" w:type="dxa"/>
          </w:tcPr>
          <w:p w:rsidR="00FD7B39" w:rsidRPr="00745BB9" w:rsidRDefault="00FD7B39" w:rsidP="00A253B0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6D072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998" w:type="dxa"/>
          </w:tcPr>
          <w:p w:rsidR="00FD7B39" w:rsidRPr="00745BB9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FD7B39" w:rsidRPr="00745BB9" w:rsidRDefault="00FD7B39" w:rsidP="00F3590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15 метров на юго-запад от жилого дома улица Рюмина, 4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3590E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(промышленные товары)</w:t>
            </w:r>
          </w:p>
        </w:tc>
        <w:tc>
          <w:tcPr>
            <w:tcW w:w="1196" w:type="dxa"/>
          </w:tcPr>
          <w:p w:rsidR="00FD7B39" w:rsidRPr="00745BB9" w:rsidRDefault="00FD7B39" w:rsidP="00F3590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FD7B39" w:rsidRPr="00745BB9" w:rsidRDefault="00FD7B39" w:rsidP="00F3590E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3590E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3590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FD7B39" w:rsidRPr="00745BB9" w:rsidRDefault="00FD7B39" w:rsidP="00F3590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6D072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998" w:type="dxa"/>
          </w:tcPr>
          <w:p w:rsidR="00FD7B39" w:rsidRPr="00745BB9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D7B39" w:rsidRPr="00745BB9" w:rsidRDefault="00FD7B39" w:rsidP="00F3590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17 метров на юго-запад от жилого дома улица Рюмина, 4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3590E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(промышленные товары)</w:t>
            </w:r>
          </w:p>
        </w:tc>
        <w:tc>
          <w:tcPr>
            <w:tcW w:w="1196" w:type="dxa"/>
          </w:tcPr>
          <w:p w:rsidR="00FD7B39" w:rsidRPr="00745BB9" w:rsidRDefault="00FD7B39" w:rsidP="00F3590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FD7B39" w:rsidRPr="00745BB9" w:rsidRDefault="00FD7B39" w:rsidP="00F3590E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3590E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559" w:type="dxa"/>
            <w:gridSpan w:val="3"/>
          </w:tcPr>
          <w:p w:rsidR="00FD7B39" w:rsidRPr="00745BB9" w:rsidRDefault="00FD7B39" w:rsidP="00F3590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FD7B39" w:rsidRPr="00745BB9" w:rsidRDefault="00FD7B39" w:rsidP="00F3590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FD7B39" w:rsidRPr="00745BB9" w:rsidTr="00A304E0">
        <w:tc>
          <w:tcPr>
            <w:tcW w:w="15451" w:type="dxa"/>
            <w:gridSpan w:val="13"/>
          </w:tcPr>
          <w:p w:rsidR="00FD7B39" w:rsidRPr="00745BB9" w:rsidRDefault="00FD7B39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Нестационарные торговые объекты временного размещения</w:t>
            </w:r>
          </w:p>
        </w:tc>
      </w:tr>
      <w:tr w:rsidR="00FD7B39" w:rsidRPr="00745BB9" w:rsidTr="00A304E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город Краснотурьинск,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улица Серова,22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торговая тележка</w:t>
            </w:r>
          </w:p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продовольственные товары,</w:t>
            </w:r>
          </w:p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180 дней в году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98" w:type="dxa"/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улица Серова, 14-16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торговая тележка</w:t>
            </w:r>
          </w:p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товары,</w:t>
            </w:r>
          </w:p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180 дней в году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998" w:type="dxa"/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улица Серова,16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открытая конструкция</w:t>
            </w:r>
          </w:p>
        </w:tc>
        <w:tc>
          <w:tcPr>
            <w:tcW w:w="1843" w:type="dxa"/>
          </w:tcPr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услуги</w:t>
            </w:r>
          </w:p>
          <w:p w:rsidR="00FD7B39" w:rsidRPr="00745BB9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населению (стрелковый тир)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180 дней в году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998" w:type="dxa"/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заречный район, акватория реки Турья со стороны улицы Рюмина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торговая тележка</w:t>
            </w:r>
          </w:p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товары,</w:t>
            </w:r>
          </w:p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180 дней в году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998" w:type="dxa"/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заречный район, акватория реки Турья со стороны улицы Рюмина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торговая тележка</w:t>
            </w:r>
          </w:p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товары,</w:t>
            </w:r>
          </w:p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180 дней в году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15451" w:type="dxa"/>
            <w:gridSpan w:val="13"/>
          </w:tcPr>
          <w:p w:rsidR="00FD7B39" w:rsidRPr="00745BB9" w:rsidRDefault="00FD7B39" w:rsidP="0054001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Перспективные, компенсационные места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размещения 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нестационарных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торговых 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объектов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998" w:type="dxa"/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D7B39" w:rsidRPr="00745BB9" w:rsidRDefault="00FD7B39" w:rsidP="00850D1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</w:t>
            </w:r>
          </w:p>
          <w:p w:rsidR="00FD7B39" w:rsidRPr="00745BB9" w:rsidRDefault="00FD7B39" w:rsidP="00850D1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улица Ленина, 42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850D17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пристрой</w:t>
            </w:r>
          </w:p>
        </w:tc>
        <w:tc>
          <w:tcPr>
            <w:tcW w:w="1843" w:type="dxa"/>
          </w:tcPr>
          <w:p w:rsidR="00FD7B39" w:rsidRPr="00745BB9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850D17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15,8</w:t>
            </w:r>
          </w:p>
        </w:tc>
        <w:tc>
          <w:tcPr>
            <w:tcW w:w="2064" w:type="dxa"/>
          </w:tcPr>
          <w:p w:rsidR="00FD7B39" w:rsidRPr="00745BB9" w:rsidRDefault="00FD7B39" w:rsidP="00850D17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850D1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22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-202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850D1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998" w:type="dxa"/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D7B39" w:rsidRPr="00745BB9" w:rsidRDefault="00FD7B39" w:rsidP="00B76F0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</w:t>
            </w:r>
          </w:p>
          <w:p w:rsidR="00FD7B39" w:rsidRPr="00745BB9" w:rsidRDefault="00FD7B39" w:rsidP="00B76F0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улица Ленина, 88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B76F05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пристрой</w:t>
            </w:r>
          </w:p>
        </w:tc>
        <w:tc>
          <w:tcPr>
            <w:tcW w:w="1843" w:type="dxa"/>
          </w:tcPr>
          <w:p w:rsidR="00FD7B39" w:rsidRPr="00745BB9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B76F0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064" w:type="dxa"/>
          </w:tcPr>
          <w:p w:rsidR="00FD7B39" w:rsidRPr="00745BB9" w:rsidRDefault="00FD7B39" w:rsidP="00B76F05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B76F05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22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-202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B76F0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98" w:type="dxa"/>
          </w:tcPr>
          <w:p w:rsidR="00FD7B39" w:rsidRPr="00745BB9" w:rsidRDefault="00FD7B39" w:rsidP="00F10E04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D7B39" w:rsidRPr="00745BB9" w:rsidRDefault="00FD7B39" w:rsidP="00D47CBF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</w:t>
            </w:r>
          </w:p>
          <w:p w:rsidR="00FD7B39" w:rsidRPr="00745BB9" w:rsidRDefault="00FD7B39" w:rsidP="00D47CBF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улица  8Марта, 13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D47CBF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пристрой</w:t>
            </w:r>
          </w:p>
        </w:tc>
        <w:tc>
          <w:tcPr>
            <w:tcW w:w="1843" w:type="dxa"/>
          </w:tcPr>
          <w:p w:rsidR="00FD7B39" w:rsidRPr="00745BB9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D47CBF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:rsidR="00FD7B39" w:rsidRPr="00745BB9" w:rsidRDefault="00FD7B39" w:rsidP="00D47CBF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D47CBF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22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-202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D47CBF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246605" w:rsidP="0024660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38</w:t>
            </w:r>
            <w:r w:rsidR="00FD7B39"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FD7B39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</w:t>
            </w:r>
            <w:r w:rsidR="00FD7B39"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7B39" w:rsidRPr="00745BB9" w:rsidRDefault="00FD7B39" w:rsidP="009A66D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8 метров на северо-запад от жилого дома улица Попова, 26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9A66D7">
            <w:pPr>
              <w:pStyle w:val="ConsPlusNormal0"/>
              <w:ind w:firstLine="16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745BB9" w:rsidRDefault="00FD7B39" w:rsidP="009A66D7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:rsidR="00FD7B39" w:rsidRPr="00745BB9" w:rsidRDefault="00FD7B39" w:rsidP="009A66D7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9A66D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22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- 202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9A66D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39</w:t>
            </w:r>
            <w:r w:rsidR="00FD7B39"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FD7B39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</w:t>
            </w:r>
            <w:r w:rsidR="00FD7B39"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 xml:space="preserve">город Краснотурьинск, </w:t>
            </w:r>
          </w:p>
          <w:p w:rsidR="00FD7B39" w:rsidRPr="00745BB9" w:rsidRDefault="00FD7B39" w:rsidP="00553DC7">
            <w:pPr>
              <w:rPr>
                <w:rFonts w:ascii="Liberation Serif" w:hAnsi="Liberation Serif"/>
              </w:rPr>
            </w:pPr>
            <w:r w:rsidRPr="00745BB9">
              <w:rPr>
                <w:rFonts w:ascii="Liberation Serif" w:hAnsi="Liberation Serif"/>
              </w:rPr>
              <w:t>5 метров по направлению на север от многоквартирного жилого дома, улица Ленинского Комсомола, дом 28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10E04">
            <w:pPr>
              <w:pStyle w:val="ConsPlusTitle"/>
              <w:ind w:right="-335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b w:val="0"/>
                <w:sz w:val="24"/>
                <w:szCs w:val="24"/>
              </w:rPr>
              <w:t>общественное</w:t>
            </w:r>
          </w:p>
          <w:p w:rsidR="00FD7B39" w:rsidRPr="00745BB9" w:rsidRDefault="00FD7B39" w:rsidP="00F10E04">
            <w:pPr>
              <w:pStyle w:val="ConsPlusTitle"/>
              <w:ind w:right="-335"/>
              <w:rPr>
                <w:rFonts w:ascii="Liberation Serif" w:hAnsi="Liberation Serif"/>
                <w:bCs w:val="0"/>
                <w:iCs/>
              </w:rPr>
            </w:pPr>
            <w:r w:rsidRPr="00745BB9">
              <w:rPr>
                <w:rFonts w:ascii="Liberation Serif" w:hAnsi="Liberation Serif"/>
                <w:b w:val="0"/>
                <w:sz w:val="24"/>
                <w:szCs w:val="24"/>
              </w:rPr>
              <w:t xml:space="preserve"> питание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68,5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2022-2029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ind w:left="-203" w:firstLine="203"/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</w:t>
            </w:r>
            <w:r w:rsidR="005D04C5" w:rsidRPr="00745BB9">
              <w:rPr>
                <w:rFonts w:ascii="Liberation Serif" w:hAnsi="Liberation Serif"/>
                <w:sz w:val="24"/>
                <w:szCs w:val="24"/>
              </w:rPr>
              <w:t>0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FD7B39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6</w:t>
            </w:r>
            <w:r w:rsidR="00FD7B39"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7B39" w:rsidRPr="00745BB9" w:rsidRDefault="00FD7B39" w:rsidP="00246605">
            <w:pPr>
              <w:rPr>
                <w:rFonts w:ascii="Liberation Serif" w:hAnsi="Liberation Serif"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 xml:space="preserve">город Краснотурьинск, </w:t>
            </w:r>
            <w:r w:rsidR="00246605" w:rsidRPr="00745BB9">
              <w:rPr>
                <w:rFonts w:ascii="Liberation Serif" w:hAnsi="Liberation Serif"/>
                <w:bCs/>
                <w:iCs/>
              </w:rPr>
              <w:t>1</w:t>
            </w:r>
            <w:r w:rsidR="00181A43" w:rsidRPr="00745BB9">
              <w:rPr>
                <w:rFonts w:ascii="Liberation Serif" w:hAnsi="Liberation Serif"/>
              </w:rPr>
              <w:t xml:space="preserve">0 метров по направлению на </w:t>
            </w:r>
            <w:proofErr w:type="gramStart"/>
            <w:r w:rsidR="00181A43" w:rsidRPr="00745BB9">
              <w:rPr>
                <w:rFonts w:ascii="Liberation Serif" w:hAnsi="Liberation Serif"/>
              </w:rPr>
              <w:t>юго з</w:t>
            </w:r>
            <w:r w:rsidRPr="00745BB9">
              <w:rPr>
                <w:rFonts w:ascii="Liberation Serif" w:hAnsi="Liberation Serif"/>
              </w:rPr>
              <w:t>апад</w:t>
            </w:r>
            <w:proofErr w:type="gramEnd"/>
            <w:r w:rsidRPr="00745BB9">
              <w:rPr>
                <w:rFonts w:ascii="Liberation Serif" w:hAnsi="Liberation Serif"/>
              </w:rPr>
              <w:t xml:space="preserve"> от многоквартирного жилого дома, улица Чкалова, дом 2 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10E04">
            <w:pPr>
              <w:pStyle w:val="ConsPlusTitle"/>
              <w:ind w:right="-335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b w:val="0"/>
                <w:sz w:val="24"/>
                <w:szCs w:val="24"/>
              </w:rPr>
              <w:t>общественное</w:t>
            </w:r>
          </w:p>
          <w:p w:rsidR="00FD7B39" w:rsidRPr="00745BB9" w:rsidRDefault="00FD7B39" w:rsidP="00F10E04">
            <w:pPr>
              <w:pStyle w:val="ConsPlusTitle"/>
              <w:ind w:right="-335"/>
              <w:rPr>
                <w:rFonts w:ascii="Liberation Serif" w:hAnsi="Liberation Serif"/>
                <w:bCs w:val="0"/>
                <w:iCs/>
              </w:rPr>
            </w:pPr>
            <w:r w:rsidRPr="00745BB9">
              <w:rPr>
                <w:rFonts w:ascii="Liberation Serif" w:hAnsi="Liberation Serif"/>
                <w:b w:val="0"/>
                <w:sz w:val="24"/>
                <w:szCs w:val="24"/>
              </w:rPr>
              <w:t xml:space="preserve"> питание</w:t>
            </w:r>
          </w:p>
        </w:tc>
        <w:tc>
          <w:tcPr>
            <w:tcW w:w="1196" w:type="dxa"/>
          </w:tcPr>
          <w:p w:rsidR="00FD7B39" w:rsidRPr="00745BB9" w:rsidRDefault="00181A43" w:rsidP="00181A4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6</w:t>
            </w:r>
            <w:r w:rsidR="00FD7B39" w:rsidRPr="00745BB9">
              <w:rPr>
                <w:rFonts w:ascii="Liberation Serif" w:hAnsi="Liberation Serif"/>
                <w:bCs/>
                <w:iCs/>
              </w:rPr>
              <w:t>0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F10E0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2022-20</w:t>
            </w:r>
            <w:r w:rsidR="008739B0" w:rsidRPr="00745BB9">
              <w:rPr>
                <w:rFonts w:ascii="Liberation Serif" w:hAnsi="Liberation Serif"/>
                <w:bCs/>
                <w:iCs/>
              </w:rPr>
              <w:t>2</w:t>
            </w:r>
            <w:r w:rsidRPr="00745BB9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ind w:left="-203" w:firstLine="203"/>
              <w:jc w:val="center"/>
              <w:rPr>
                <w:rFonts w:ascii="Liberation Serif" w:hAnsi="Liberation Serif"/>
                <w:bCs/>
                <w:iCs/>
              </w:rPr>
            </w:pPr>
            <w:r w:rsidRPr="00745BB9">
              <w:rPr>
                <w:rFonts w:ascii="Liberation Serif" w:hAnsi="Liberation Serif"/>
                <w:bCs/>
                <w:iCs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</w:t>
            </w:r>
            <w:r w:rsidR="005D04C5" w:rsidRPr="00745B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98" w:type="dxa"/>
          </w:tcPr>
          <w:p w:rsidR="00FD7B39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7</w:t>
            </w:r>
            <w:r w:rsidR="00FD7B39"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11 метров на юго-запад от жилого дома улица Ленина, 59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22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-  202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FD7B39" w:rsidRPr="00745BB9" w:rsidTr="00A304E0">
        <w:tc>
          <w:tcPr>
            <w:tcW w:w="907" w:type="dxa"/>
          </w:tcPr>
          <w:p w:rsidR="00FD7B39" w:rsidRPr="00745BB9" w:rsidRDefault="00FD7B39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</w:t>
            </w:r>
            <w:r w:rsidR="005D04C5" w:rsidRPr="00745BB9">
              <w:rPr>
                <w:rFonts w:ascii="Liberation Serif" w:hAnsi="Liberation Serif"/>
                <w:sz w:val="24"/>
                <w:szCs w:val="24"/>
              </w:rPr>
              <w:t>2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FD7B39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8</w:t>
            </w:r>
            <w:r w:rsidR="00FD7B39" w:rsidRPr="00745B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город Краснотурьинск, </w:t>
            </w:r>
          </w:p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10 метров по направлению на север от жилого дома по улице Попова,58</w:t>
            </w:r>
          </w:p>
        </w:tc>
        <w:tc>
          <w:tcPr>
            <w:tcW w:w="1497" w:type="dxa"/>
            <w:gridSpan w:val="2"/>
          </w:tcPr>
          <w:p w:rsidR="00FD7B39" w:rsidRPr="00745BB9" w:rsidRDefault="00FD7B39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павильон </w:t>
            </w:r>
          </w:p>
        </w:tc>
        <w:tc>
          <w:tcPr>
            <w:tcW w:w="1843" w:type="dxa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6" w:type="dxa"/>
          </w:tcPr>
          <w:p w:rsidR="00FD7B39" w:rsidRPr="00745BB9" w:rsidRDefault="00FD7B39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4" w:type="dxa"/>
          </w:tcPr>
          <w:p w:rsidR="00FD7B39" w:rsidRPr="00745BB9" w:rsidRDefault="00FD7B39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745BB9" w:rsidRDefault="00FD7B39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FD7B39" w:rsidRPr="00745BB9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22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- 202</w:t>
            </w:r>
            <w:r w:rsidR="008739B0" w:rsidRPr="00745B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D7B39" w:rsidRPr="00745BB9" w:rsidRDefault="00FD7B39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98" w:type="dxa"/>
          </w:tcPr>
          <w:p w:rsidR="005D04C5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D04C5" w:rsidRPr="00745BB9" w:rsidRDefault="005D04C5" w:rsidP="00660466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>, 30 метров на восток от улицы Рюмина,15а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D04C5" w:rsidRPr="00745BB9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196" w:type="dxa"/>
          </w:tcPr>
          <w:p w:rsidR="005D04C5" w:rsidRPr="00745BB9" w:rsidRDefault="005D04C5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064" w:type="dxa"/>
          </w:tcPr>
          <w:p w:rsidR="005D04C5" w:rsidRPr="00745BB9" w:rsidRDefault="005D04C5" w:rsidP="00E6008D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E6008D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E6008D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E6008D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998" w:type="dxa"/>
          </w:tcPr>
          <w:p w:rsidR="005D04C5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>, 30 метров на восток от улицы Рюмина,15а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D04C5" w:rsidRPr="00745BB9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услуги </w:t>
            </w:r>
          </w:p>
          <w:p w:rsidR="005D04C5" w:rsidRPr="00745BB9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(прокат спортивного оборудования)</w:t>
            </w:r>
          </w:p>
        </w:tc>
        <w:tc>
          <w:tcPr>
            <w:tcW w:w="1196" w:type="dxa"/>
          </w:tcPr>
          <w:p w:rsidR="005D04C5" w:rsidRPr="00745BB9" w:rsidRDefault="005D04C5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D04C5" w:rsidRPr="00745BB9" w:rsidRDefault="005D04C5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064" w:type="dxa"/>
          </w:tcPr>
          <w:p w:rsidR="005D04C5" w:rsidRPr="00745BB9" w:rsidRDefault="005D04C5" w:rsidP="00E6008D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E6008D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E6008D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E6008D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998" w:type="dxa"/>
          </w:tcPr>
          <w:p w:rsidR="005D04C5" w:rsidRPr="00745BB9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>, 30 метров на восток от улицы Рюмина,15а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услуги</w:t>
            </w:r>
          </w:p>
          <w:p w:rsidR="005D04C5" w:rsidRPr="00745BB9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(лыжно лодочная станция)</w:t>
            </w:r>
          </w:p>
        </w:tc>
        <w:tc>
          <w:tcPr>
            <w:tcW w:w="1196" w:type="dxa"/>
          </w:tcPr>
          <w:p w:rsidR="005D04C5" w:rsidRPr="00745BB9" w:rsidRDefault="005D04C5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064" w:type="dxa"/>
          </w:tcPr>
          <w:p w:rsidR="005D04C5" w:rsidRPr="00745BB9" w:rsidRDefault="005D04C5" w:rsidP="00E6008D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E6008D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E6008D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E6008D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998" w:type="dxa"/>
          </w:tcPr>
          <w:p w:rsidR="005D04C5" w:rsidRPr="00745BB9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D04C5" w:rsidRPr="00745BB9" w:rsidRDefault="005D04C5" w:rsidP="00EB0F6B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15 метров на восток от жилого дома улица Клубная, 6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EB0F6B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 в составе остановочного комплекса</w:t>
            </w:r>
          </w:p>
        </w:tc>
        <w:tc>
          <w:tcPr>
            <w:tcW w:w="1843" w:type="dxa"/>
          </w:tcPr>
          <w:p w:rsidR="005D04C5" w:rsidRPr="00745BB9" w:rsidRDefault="005D04C5" w:rsidP="00EB0F6B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непродовольственные товары, продовольственные товары </w:t>
            </w:r>
          </w:p>
        </w:tc>
        <w:tc>
          <w:tcPr>
            <w:tcW w:w="1196" w:type="dxa"/>
          </w:tcPr>
          <w:p w:rsidR="005D04C5" w:rsidRPr="00745BB9" w:rsidRDefault="005D04C5" w:rsidP="00EB0F6B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5D04C5" w:rsidRPr="00745BB9" w:rsidRDefault="005D04C5" w:rsidP="00EB0F6B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EB0F6B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EB0F6B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998" w:type="dxa"/>
          </w:tcPr>
          <w:p w:rsidR="005D04C5" w:rsidRPr="00745BB9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улица Заречная, 1 - 5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553DC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     киоск</w:t>
            </w:r>
          </w:p>
        </w:tc>
        <w:tc>
          <w:tcPr>
            <w:tcW w:w="1843" w:type="dxa"/>
          </w:tcPr>
          <w:p w:rsidR="005D04C5" w:rsidRPr="00745BB9" w:rsidRDefault="005D04C5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5D04C5" w:rsidRPr="00745BB9" w:rsidRDefault="005D04C5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5D04C5" w:rsidRPr="00745BB9" w:rsidRDefault="005D04C5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998" w:type="dxa"/>
          </w:tcPr>
          <w:p w:rsidR="005D04C5" w:rsidRPr="00745BB9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ТЭЦ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F10E04">
            <w:pPr>
              <w:pStyle w:val="ConsPlusNormal0"/>
              <w:ind w:firstLine="16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  киоск</w:t>
            </w:r>
          </w:p>
        </w:tc>
        <w:tc>
          <w:tcPr>
            <w:tcW w:w="1843" w:type="dxa"/>
          </w:tcPr>
          <w:p w:rsidR="005D04C5" w:rsidRPr="00745BB9" w:rsidRDefault="005D04C5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5D04C5" w:rsidRPr="00745BB9" w:rsidRDefault="005D04C5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5D04C5" w:rsidRPr="00745BB9" w:rsidRDefault="005D04C5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998" w:type="dxa"/>
          </w:tcPr>
          <w:p w:rsidR="005D04C5" w:rsidRPr="00745BB9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D04C5" w:rsidRPr="00745BB9" w:rsidRDefault="005D04C5" w:rsidP="00342DD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город Краснотурьинск, 25 метров на восток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улица Попова, 74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8739B0">
            <w:pPr>
              <w:pStyle w:val="ConsPlusNormal0"/>
              <w:ind w:firstLine="16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киоск</w:t>
            </w:r>
          </w:p>
          <w:p w:rsidR="005D04C5" w:rsidRPr="00745BB9" w:rsidRDefault="005D04C5" w:rsidP="00342DD7">
            <w:pPr>
              <w:pStyle w:val="ConsPlusNormal0"/>
              <w:ind w:firstLine="16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(трейлер)</w:t>
            </w:r>
          </w:p>
        </w:tc>
        <w:tc>
          <w:tcPr>
            <w:tcW w:w="1843" w:type="dxa"/>
          </w:tcPr>
          <w:p w:rsidR="005D04C5" w:rsidRPr="00745BB9" w:rsidRDefault="005D04C5" w:rsidP="00342DD7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96" w:type="dxa"/>
          </w:tcPr>
          <w:p w:rsidR="005D04C5" w:rsidRPr="00745BB9" w:rsidRDefault="005D04C5" w:rsidP="00342DD7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064" w:type="dxa"/>
          </w:tcPr>
          <w:p w:rsidR="005D04C5" w:rsidRPr="00745BB9" w:rsidRDefault="005D04C5" w:rsidP="00342DD7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342DD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8F33FA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342DD7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98" w:type="dxa"/>
          </w:tcPr>
          <w:p w:rsidR="005D04C5" w:rsidRPr="00745BB9" w:rsidRDefault="006512A5" w:rsidP="005D04C5">
            <w:pPr>
              <w:pStyle w:val="ConsPlusNormal0"/>
              <w:ind w:firstLine="24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660466" w:rsidRPr="00745B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D04C5" w:rsidRPr="00745BB9" w:rsidRDefault="005D04C5" w:rsidP="000B21BF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20 метров на восток от жилого дома улица  Рюмина,21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0B21BF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5D04C5" w:rsidRPr="00745BB9" w:rsidRDefault="005D04C5" w:rsidP="000B21BF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  <w:p w:rsidR="005D04C5" w:rsidRPr="00745BB9" w:rsidRDefault="005D04C5" w:rsidP="000B21BF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(молочная продукция)</w:t>
            </w:r>
          </w:p>
        </w:tc>
        <w:tc>
          <w:tcPr>
            <w:tcW w:w="1196" w:type="dxa"/>
          </w:tcPr>
          <w:p w:rsidR="005D04C5" w:rsidRPr="00745BB9" w:rsidRDefault="005D04C5" w:rsidP="000B21BF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5D04C5" w:rsidRPr="00745BB9" w:rsidRDefault="005D04C5" w:rsidP="000B21BF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0B21BF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0B21BF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998" w:type="dxa"/>
          </w:tcPr>
          <w:p w:rsidR="005D04C5" w:rsidRPr="00745BB9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D04C5" w:rsidRPr="00745BB9" w:rsidRDefault="005D04C5" w:rsidP="00B7371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улица Попова,73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B7371E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5D04C5" w:rsidRPr="00745BB9" w:rsidRDefault="005D04C5" w:rsidP="00B7371E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продовольственные товары (молочная продукция)</w:t>
            </w:r>
          </w:p>
        </w:tc>
        <w:tc>
          <w:tcPr>
            <w:tcW w:w="1196" w:type="dxa"/>
          </w:tcPr>
          <w:p w:rsidR="005D04C5" w:rsidRPr="00745BB9" w:rsidRDefault="005D04C5" w:rsidP="00B7371E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5D04C5" w:rsidRPr="00745BB9" w:rsidRDefault="005D04C5" w:rsidP="00B7371E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B7371E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B7371E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6512A5" w:rsidP="006512A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998" w:type="dxa"/>
          </w:tcPr>
          <w:p w:rsidR="005D04C5" w:rsidRPr="00745BB9" w:rsidRDefault="005D04C5" w:rsidP="006512A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</w:t>
            </w:r>
            <w:r w:rsidR="006512A5" w:rsidRPr="00745BB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 13 метров на северо-восток от жилого дома улица Ленина, 90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F10E04">
            <w:pPr>
              <w:pStyle w:val="ConsPlusNormal0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(цветы)</w:t>
            </w:r>
          </w:p>
        </w:tc>
        <w:tc>
          <w:tcPr>
            <w:tcW w:w="1196" w:type="dxa"/>
          </w:tcPr>
          <w:p w:rsidR="005D04C5" w:rsidRPr="00745BB9" w:rsidRDefault="005D04C5" w:rsidP="00F10E04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5D04C5" w:rsidRPr="00745BB9" w:rsidRDefault="005D04C5" w:rsidP="00F10E04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F10E04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2022 - 2029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5D04C5" w:rsidRPr="00745BB9" w:rsidTr="00A304E0">
        <w:tc>
          <w:tcPr>
            <w:tcW w:w="907" w:type="dxa"/>
          </w:tcPr>
          <w:p w:rsidR="005D04C5" w:rsidRPr="00745BB9" w:rsidRDefault="005D04C5" w:rsidP="006512A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</w:t>
            </w:r>
            <w:r w:rsidR="006512A5" w:rsidRPr="00745B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98" w:type="dxa"/>
          </w:tcPr>
          <w:p w:rsidR="005D04C5" w:rsidRPr="00745BB9" w:rsidRDefault="005D04C5" w:rsidP="006512A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</w:t>
            </w:r>
            <w:r w:rsidR="006512A5" w:rsidRPr="00745BB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D04C5" w:rsidRPr="00745BB9" w:rsidRDefault="005D04C5" w:rsidP="00DC1CFB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город Краснотурьинск,</w:t>
            </w:r>
          </w:p>
          <w:p w:rsidR="005D04C5" w:rsidRPr="00745BB9" w:rsidRDefault="005D04C5" w:rsidP="00DC1CFB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улица Чкалова,37</w:t>
            </w:r>
          </w:p>
        </w:tc>
        <w:tc>
          <w:tcPr>
            <w:tcW w:w="1497" w:type="dxa"/>
            <w:gridSpan w:val="2"/>
          </w:tcPr>
          <w:p w:rsidR="005D04C5" w:rsidRPr="00745BB9" w:rsidRDefault="005D04C5" w:rsidP="00DC1CFB">
            <w:pPr>
              <w:pStyle w:val="ConsPlusNormal0"/>
              <w:ind w:firstLine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</w:tcPr>
          <w:p w:rsidR="005D04C5" w:rsidRPr="00745BB9" w:rsidRDefault="005D04C5" w:rsidP="00DC1CFB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непродовольственные товары (промышленные товары)</w:t>
            </w:r>
          </w:p>
        </w:tc>
        <w:tc>
          <w:tcPr>
            <w:tcW w:w="1196" w:type="dxa"/>
          </w:tcPr>
          <w:p w:rsidR="005D04C5" w:rsidRPr="00745BB9" w:rsidRDefault="005D04C5" w:rsidP="00DC1CFB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5D04C5" w:rsidRPr="00745BB9" w:rsidRDefault="005D04C5" w:rsidP="00DC1CFB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745BB9" w:rsidRDefault="005D04C5" w:rsidP="00DC1CFB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5D04C5" w:rsidRPr="00745BB9" w:rsidRDefault="005D04C5" w:rsidP="00DC1CFB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2022 - 2025</w:t>
            </w:r>
          </w:p>
        </w:tc>
        <w:tc>
          <w:tcPr>
            <w:tcW w:w="1842" w:type="dxa"/>
            <w:gridSpan w:val="2"/>
          </w:tcPr>
          <w:p w:rsidR="005D04C5" w:rsidRPr="00745BB9" w:rsidRDefault="005D04C5" w:rsidP="00DC1CFB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1F03B0" w:rsidRPr="00745BB9" w:rsidTr="00A304E0">
        <w:tc>
          <w:tcPr>
            <w:tcW w:w="907" w:type="dxa"/>
          </w:tcPr>
          <w:p w:rsidR="001F03B0" w:rsidRPr="00745BB9" w:rsidRDefault="001F03B0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998" w:type="dxa"/>
          </w:tcPr>
          <w:p w:rsidR="001F03B0" w:rsidRPr="00745BB9" w:rsidRDefault="001F03B0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F03B0" w:rsidRPr="00745BB9" w:rsidRDefault="001F03B0" w:rsidP="001F03B0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город Краснотурьинск, 105 метров на северо-восток от </w:t>
            </w:r>
            <w:r w:rsidR="00106C08" w:rsidRPr="00745BB9">
              <w:rPr>
                <w:rFonts w:ascii="Liberation Serif" w:hAnsi="Liberation Serif"/>
                <w:sz w:val="24"/>
                <w:szCs w:val="24"/>
              </w:rPr>
              <w:t xml:space="preserve">жилого дома 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улиц</w:t>
            </w:r>
            <w:r w:rsidR="00106C08" w:rsidRPr="00745BB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Рюмина,14</w:t>
            </w:r>
          </w:p>
          <w:p w:rsidR="001F03B0" w:rsidRPr="00745BB9" w:rsidRDefault="001F03B0" w:rsidP="001F03B0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1F03B0" w:rsidRPr="00745BB9" w:rsidRDefault="001F03B0" w:rsidP="00F10E04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1F03B0" w:rsidRPr="00745BB9" w:rsidRDefault="0005053A" w:rsidP="0005053A">
            <w:pPr>
              <w:pStyle w:val="ConsPlusNormal0"/>
              <w:ind w:firstLine="16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CE3782" w:rsidRPr="00745BB9">
              <w:rPr>
                <w:rFonts w:ascii="Liberation Serif" w:hAnsi="Liberation Serif"/>
                <w:sz w:val="24"/>
                <w:szCs w:val="24"/>
              </w:rPr>
              <w:t>па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латка</w:t>
            </w:r>
          </w:p>
        </w:tc>
        <w:tc>
          <w:tcPr>
            <w:tcW w:w="1843" w:type="dxa"/>
          </w:tcPr>
          <w:p w:rsidR="001F03B0" w:rsidRPr="00745BB9" w:rsidRDefault="001F03B0" w:rsidP="001F03B0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оказание услуг населению</w:t>
            </w:r>
          </w:p>
          <w:p w:rsidR="001F03B0" w:rsidRPr="00745BB9" w:rsidRDefault="001F03B0" w:rsidP="001F03B0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(прокат велосипедов</w:t>
            </w:r>
            <w:r w:rsidR="00CE3782" w:rsidRPr="00745BB9">
              <w:rPr>
                <w:rFonts w:ascii="Liberation Serif" w:hAnsi="Liberation Serif"/>
                <w:sz w:val="24"/>
                <w:szCs w:val="24"/>
              </w:rPr>
              <w:t xml:space="preserve"> и др.</w:t>
            </w:r>
            <w:r w:rsidRPr="00745BB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1F03B0" w:rsidRPr="00745BB9" w:rsidRDefault="006C69DD" w:rsidP="006C69DD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5</w:t>
            </w:r>
            <w:r w:rsidR="0027734A" w:rsidRPr="00745B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1F03B0" w:rsidRPr="00745BB9" w:rsidRDefault="001F03B0" w:rsidP="00B11CEC">
            <w:pPr>
              <w:pStyle w:val="ConsPlusNormal0"/>
              <w:ind w:firstLine="18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1F03B0" w:rsidRPr="00745BB9" w:rsidRDefault="001F03B0" w:rsidP="00B11CEC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СМП</w:t>
            </w:r>
          </w:p>
        </w:tc>
        <w:tc>
          <w:tcPr>
            <w:tcW w:w="1418" w:type="dxa"/>
            <w:gridSpan w:val="2"/>
          </w:tcPr>
          <w:p w:rsidR="001F03B0" w:rsidRPr="00745BB9" w:rsidRDefault="0027734A" w:rsidP="00B11CE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180 дней в году</w:t>
            </w:r>
          </w:p>
        </w:tc>
        <w:tc>
          <w:tcPr>
            <w:tcW w:w="1842" w:type="dxa"/>
            <w:gridSpan w:val="2"/>
          </w:tcPr>
          <w:p w:rsidR="001F03B0" w:rsidRPr="00745BB9" w:rsidRDefault="001F03B0" w:rsidP="00B11CEC">
            <w:pPr>
              <w:pStyle w:val="ConsPlusNormal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45BB9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</w:tbl>
    <w:p w:rsidR="000A3CF0" w:rsidRPr="00745BB9" w:rsidRDefault="000A3CF0" w:rsidP="000A3CF0">
      <w:pPr>
        <w:rPr>
          <w:rFonts w:ascii="Liberation Serif" w:hAnsi="Liberation Serif"/>
        </w:rPr>
        <w:sectPr w:rsidR="000A3CF0" w:rsidRPr="00745BB9" w:rsidSect="0054001C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A3CF0" w:rsidRPr="00745BB9" w:rsidRDefault="000A3CF0" w:rsidP="000A3CF0">
      <w:pPr>
        <w:pStyle w:val="ConsPlusNormal0"/>
        <w:ind w:firstLine="0"/>
        <w:jc w:val="both"/>
        <w:rPr>
          <w:rFonts w:ascii="Liberation Serif" w:hAnsi="Liberation Serif"/>
          <w:b/>
          <w:sz w:val="28"/>
          <w:szCs w:val="28"/>
        </w:rPr>
      </w:pPr>
    </w:p>
    <w:p w:rsidR="006F5BFE" w:rsidRPr="00745BB9" w:rsidRDefault="006F5BFE" w:rsidP="0005261D">
      <w:pPr>
        <w:widowControl w:val="0"/>
        <w:outlineLvl w:val="1"/>
        <w:rPr>
          <w:rFonts w:ascii="Liberation Serif" w:hAnsi="Liberation Serif"/>
          <w:sz w:val="28"/>
          <w:szCs w:val="28"/>
        </w:rPr>
      </w:pPr>
    </w:p>
    <w:sectPr w:rsidR="006F5BFE" w:rsidRPr="00745BB9" w:rsidSect="0054001C">
      <w:pgSz w:w="16834" w:h="11909" w:orient="landscape" w:code="9"/>
      <w:pgMar w:top="567" w:right="1134" w:bottom="170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1A" w:rsidRDefault="0097271A" w:rsidP="008D14F6">
      <w:r>
        <w:separator/>
      </w:r>
    </w:p>
  </w:endnote>
  <w:endnote w:type="continuationSeparator" w:id="0">
    <w:p w:rsidR="0097271A" w:rsidRDefault="0097271A" w:rsidP="008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E0" w:rsidRPr="00A304E0" w:rsidRDefault="00A304E0">
    <w:pPr>
      <w:pStyle w:val="a5"/>
      <w:rPr>
        <w:rFonts w:ascii="Liberation Serif" w:hAnsi="Liberation Serif"/>
        <w:sz w:val="44"/>
        <w:szCs w:val="44"/>
      </w:rPr>
    </w:pPr>
    <w:r>
      <w:rPr>
        <w:rFonts w:ascii="Liberation Serif" w:hAnsi="Liberation Serif"/>
        <w:sz w:val="44"/>
        <w:szCs w:val="44"/>
      </w:rPr>
      <w:t>01-01/581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1A" w:rsidRDefault="0097271A" w:rsidP="008D14F6">
      <w:r>
        <w:separator/>
      </w:r>
    </w:p>
  </w:footnote>
  <w:footnote w:type="continuationSeparator" w:id="0">
    <w:p w:rsidR="0097271A" w:rsidRDefault="0097271A" w:rsidP="008D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C989E"/>
    <w:lvl w:ilvl="0">
      <w:start w:val="1"/>
      <w:numFmt w:val="decimal"/>
      <w:lvlText w:val="%1."/>
      <w:lvlJc w:val="left"/>
      <w:rPr>
        <w:rFonts w:ascii="Liberation Serif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3E2D28"/>
    <w:multiLevelType w:val="hybridMultilevel"/>
    <w:tmpl w:val="C644D42E"/>
    <w:lvl w:ilvl="0" w:tplc="F246FE92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54C3"/>
    <w:multiLevelType w:val="multilevel"/>
    <w:tmpl w:val="2366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">
    <w:nsid w:val="386C4E33"/>
    <w:multiLevelType w:val="hybridMultilevel"/>
    <w:tmpl w:val="7BE80856"/>
    <w:lvl w:ilvl="0" w:tplc="923CB390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1000F"/>
    <w:multiLevelType w:val="hybridMultilevel"/>
    <w:tmpl w:val="C85C0800"/>
    <w:lvl w:ilvl="0" w:tplc="E28EEF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322C47"/>
    <w:multiLevelType w:val="multilevel"/>
    <w:tmpl w:val="40346ED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6">
    <w:nsid w:val="66CF65A4"/>
    <w:multiLevelType w:val="multilevel"/>
    <w:tmpl w:val="7D802D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932143"/>
    <w:multiLevelType w:val="hybridMultilevel"/>
    <w:tmpl w:val="C8947400"/>
    <w:lvl w:ilvl="0" w:tplc="17DA48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F6"/>
    <w:rsid w:val="000151A8"/>
    <w:rsid w:val="00016B93"/>
    <w:rsid w:val="00040AFB"/>
    <w:rsid w:val="0005053A"/>
    <w:rsid w:val="0005261D"/>
    <w:rsid w:val="00053359"/>
    <w:rsid w:val="00057835"/>
    <w:rsid w:val="00087208"/>
    <w:rsid w:val="00093BE1"/>
    <w:rsid w:val="00094EB7"/>
    <w:rsid w:val="000A2B77"/>
    <w:rsid w:val="000A3CF0"/>
    <w:rsid w:val="000C1D03"/>
    <w:rsid w:val="000C41D4"/>
    <w:rsid w:val="000D2034"/>
    <w:rsid w:val="000D3731"/>
    <w:rsid w:val="000E218C"/>
    <w:rsid w:val="000E680A"/>
    <w:rsid w:val="000F3781"/>
    <w:rsid w:val="00106C08"/>
    <w:rsid w:val="00110ABA"/>
    <w:rsid w:val="00143BD7"/>
    <w:rsid w:val="00147229"/>
    <w:rsid w:val="00165D66"/>
    <w:rsid w:val="00166BB8"/>
    <w:rsid w:val="001677D7"/>
    <w:rsid w:val="00181261"/>
    <w:rsid w:val="00181A43"/>
    <w:rsid w:val="00182FF9"/>
    <w:rsid w:val="00192C20"/>
    <w:rsid w:val="00193286"/>
    <w:rsid w:val="00195D04"/>
    <w:rsid w:val="001A269B"/>
    <w:rsid w:val="001B16BD"/>
    <w:rsid w:val="001B1EFE"/>
    <w:rsid w:val="001C5072"/>
    <w:rsid w:val="001D69B0"/>
    <w:rsid w:val="001F03B0"/>
    <w:rsid w:val="00201AD5"/>
    <w:rsid w:val="00205240"/>
    <w:rsid w:val="00224F39"/>
    <w:rsid w:val="002310B6"/>
    <w:rsid w:val="002320EB"/>
    <w:rsid w:val="00233E53"/>
    <w:rsid w:val="00244DA7"/>
    <w:rsid w:val="00246605"/>
    <w:rsid w:val="00252C41"/>
    <w:rsid w:val="00253851"/>
    <w:rsid w:val="00253DC8"/>
    <w:rsid w:val="0027526B"/>
    <w:rsid w:val="0027696E"/>
    <w:rsid w:val="0027734A"/>
    <w:rsid w:val="0027792F"/>
    <w:rsid w:val="00281ADC"/>
    <w:rsid w:val="002821C6"/>
    <w:rsid w:val="00285A85"/>
    <w:rsid w:val="002A1F60"/>
    <w:rsid w:val="002A2C99"/>
    <w:rsid w:val="002B4B7E"/>
    <w:rsid w:val="002B68B5"/>
    <w:rsid w:val="002E5360"/>
    <w:rsid w:val="00302ED2"/>
    <w:rsid w:val="00304369"/>
    <w:rsid w:val="00306071"/>
    <w:rsid w:val="00316A4C"/>
    <w:rsid w:val="00334290"/>
    <w:rsid w:val="00343FBF"/>
    <w:rsid w:val="0035170F"/>
    <w:rsid w:val="00357821"/>
    <w:rsid w:val="0036470C"/>
    <w:rsid w:val="00371125"/>
    <w:rsid w:val="00383D41"/>
    <w:rsid w:val="0039041B"/>
    <w:rsid w:val="00392A3F"/>
    <w:rsid w:val="003B4A14"/>
    <w:rsid w:val="003D5D2C"/>
    <w:rsid w:val="003E0B8C"/>
    <w:rsid w:val="003E215D"/>
    <w:rsid w:val="003E460B"/>
    <w:rsid w:val="003F3B57"/>
    <w:rsid w:val="00400529"/>
    <w:rsid w:val="00413187"/>
    <w:rsid w:val="00450EB8"/>
    <w:rsid w:val="00463C96"/>
    <w:rsid w:val="00475AC5"/>
    <w:rsid w:val="00481966"/>
    <w:rsid w:val="00485FA4"/>
    <w:rsid w:val="004916FC"/>
    <w:rsid w:val="004A3FA0"/>
    <w:rsid w:val="004A5EB7"/>
    <w:rsid w:val="004B1223"/>
    <w:rsid w:val="004B7E86"/>
    <w:rsid w:val="004C0A97"/>
    <w:rsid w:val="004C7AA4"/>
    <w:rsid w:val="004D6528"/>
    <w:rsid w:val="004E2C8B"/>
    <w:rsid w:val="004E4CD6"/>
    <w:rsid w:val="004F66EF"/>
    <w:rsid w:val="00502AD0"/>
    <w:rsid w:val="00511AFF"/>
    <w:rsid w:val="0051315C"/>
    <w:rsid w:val="00515D54"/>
    <w:rsid w:val="00520C3C"/>
    <w:rsid w:val="00522D13"/>
    <w:rsid w:val="00525DD7"/>
    <w:rsid w:val="00531713"/>
    <w:rsid w:val="0054001C"/>
    <w:rsid w:val="00550844"/>
    <w:rsid w:val="00551FC5"/>
    <w:rsid w:val="00553DC7"/>
    <w:rsid w:val="005542B0"/>
    <w:rsid w:val="00555DDE"/>
    <w:rsid w:val="005662B9"/>
    <w:rsid w:val="00577EEC"/>
    <w:rsid w:val="00583499"/>
    <w:rsid w:val="00587BCC"/>
    <w:rsid w:val="005B17A2"/>
    <w:rsid w:val="005C4255"/>
    <w:rsid w:val="005D04C5"/>
    <w:rsid w:val="005D3078"/>
    <w:rsid w:val="005D5056"/>
    <w:rsid w:val="005F089A"/>
    <w:rsid w:val="005F47F4"/>
    <w:rsid w:val="0060518D"/>
    <w:rsid w:val="006072D7"/>
    <w:rsid w:val="00613D3E"/>
    <w:rsid w:val="006159A4"/>
    <w:rsid w:val="006311BC"/>
    <w:rsid w:val="00634A09"/>
    <w:rsid w:val="006458E7"/>
    <w:rsid w:val="006512A5"/>
    <w:rsid w:val="00656B3C"/>
    <w:rsid w:val="00660466"/>
    <w:rsid w:val="006633AF"/>
    <w:rsid w:val="00664BE4"/>
    <w:rsid w:val="00673D4B"/>
    <w:rsid w:val="006879B2"/>
    <w:rsid w:val="00692B46"/>
    <w:rsid w:val="00693FAA"/>
    <w:rsid w:val="00696E68"/>
    <w:rsid w:val="006A5653"/>
    <w:rsid w:val="006A5C9E"/>
    <w:rsid w:val="006C69DD"/>
    <w:rsid w:val="006D0724"/>
    <w:rsid w:val="006E3B3E"/>
    <w:rsid w:val="006F4100"/>
    <w:rsid w:val="006F5BFE"/>
    <w:rsid w:val="006F623E"/>
    <w:rsid w:val="007009A8"/>
    <w:rsid w:val="007051C6"/>
    <w:rsid w:val="00713A0C"/>
    <w:rsid w:val="0071432A"/>
    <w:rsid w:val="00733ED1"/>
    <w:rsid w:val="00745333"/>
    <w:rsid w:val="00745BB9"/>
    <w:rsid w:val="00755CA6"/>
    <w:rsid w:val="00770230"/>
    <w:rsid w:val="00774A4B"/>
    <w:rsid w:val="00777F47"/>
    <w:rsid w:val="007967E8"/>
    <w:rsid w:val="007B63D5"/>
    <w:rsid w:val="007C5A7E"/>
    <w:rsid w:val="007D138A"/>
    <w:rsid w:val="007D4DFC"/>
    <w:rsid w:val="007F39E3"/>
    <w:rsid w:val="007F7297"/>
    <w:rsid w:val="00802F69"/>
    <w:rsid w:val="0080619D"/>
    <w:rsid w:val="0081075A"/>
    <w:rsid w:val="00811D52"/>
    <w:rsid w:val="008144AC"/>
    <w:rsid w:val="00821FD8"/>
    <w:rsid w:val="00830E31"/>
    <w:rsid w:val="00834D5E"/>
    <w:rsid w:val="0083543C"/>
    <w:rsid w:val="00872A87"/>
    <w:rsid w:val="008739B0"/>
    <w:rsid w:val="008A3416"/>
    <w:rsid w:val="008A5DC5"/>
    <w:rsid w:val="008B3513"/>
    <w:rsid w:val="008C208D"/>
    <w:rsid w:val="008C5041"/>
    <w:rsid w:val="008D06AF"/>
    <w:rsid w:val="008D14F6"/>
    <w:rsid w:val="008E484E"/>
    <w:rsid w:val="008E777D"/>
    <w:rsid w:val="008E7A4D"/>
    <w:rsid w:val="008F33FA"/>
    <w:rsid w:val="009038BE"/>
    <w:rsid w:val="009351C9"/>
    <w:rsid w:val="00940764"/>
    <w:rsid w:val="00956B4A"/>
    <w:rsid w:val="0097271A"/>
    <w:rsid w:val="00982C8F"/>
    <w:rsid w:val="009A0172"/>
    <w:rsid w:val="009B6BBA"/>
    <w:rsid w:val="009B7D3B"/>
    <w:rsid w:val="009C24B1"/>
    <w:rsid w:val="009C7C12"/>
    <w:rsid w:val="009E3E78"/>
    <w:rsid w:val="009E777C"/>
    <w:rsid w:val="009F2C95"/>
    <w:rsid w:val="00A1632B"/>
    <w:rsid w:val="00A24EF3"/>
    <w:rsid w:val="00A304E0"/>
    <w:rsid w:val="00A54C37"/>
    <w:rsid w:val="00A605A1"/>
    <w:rsid w:val="00A6092A"/>
    <w:rsid w:val="00A647A6"/>
    <w:rsid w:val="00A653ED"/>
    <w:rsid w:val="00A8706B"/>
    <w:rsid w:val="00A96EC7"/>
    <w:rsid w:val="00AA480F"/>
    <w:rsid w:val="00AA5E6C"/>
    <w:rsid w:val="00AB6336"/>
    <w:rsid w:val="00AC1A7B"/>
    <w:rsid w:val="00AD0CC9"/>
    <w:rsid w:val="00AE2D02"/>
    <w:rsid w:val="00AE318A"/>
    <w:rsid w:val="00AF2A10"/>
    <w:rsid w:val="00B00F57"/>
    <w:rsid w:val="00B20679"/>
    <w:rsid w:val="00B4029C"/>
    <w:rsid w:val="00B45363"/>
    <w:rsid w:val="00B456E1"/>
    <w:rsid w:val="00B46B97"/>
    <w:rsid w:val="00B56362"/>
    <w:rsid w:val="00B56869"/>
    <w:rsid w:val="00B57302"/>
    <w:rsid w:val="00B66D7C"/>
    <w:rsid w:val="00B86852"/>
    <w:rsid w:val="00B91727"/>
    <w:rsid w:val="00B92F2D"/>
    <w:rsid w:val="00BA3FEC"/>
    <w:rsid w:val="00BB5A79"/>
    <w:rsid w:val="00BC0838"/>
    <w:rsid w:val="00BD1610"/>
    <w:rsid w:val="00BF3998"/>
    <w:rsid w:val="00C11F37"/>
    <w:rsid w:val="00C21F45"/>
    <w:rsid w:val="00C24F94"/>
    <w:rsid w:val="00C365EF"/>
    <w:rsid w:val="00C40A33"/>
    <w:rsid w:val="00C56298"/>
    <w:rsid w:val="00C63EED"/>
    <w:rsid w:val="00C81089"/>
    <w:rsid w:val="00C92C23"/>
    <w:rsid w:val="00C97999"/>
    <w:rsid w:val="00CB7ED3"/>
    <w:rsid w:val="00CC16DB"/>
    <w:rsid w:val="00CC3042"/>
    <w:rsid w:val="00CC3BA7"/>
    <w:rsid w:val="00CD7CD6"/>
    <w:rsid w:val="00CE3782"/>
    <w:rsid w:val="00CE4CFE"/>
    <w:rsid w:val="00CF4945"/>
    <w:rsid w:val="00D122AE"/>
    <w:rsid w:val="00D56953"/>
    <w:rsid w:val="00D60013"/>
    <w:rsid w:val="00D6002C"/>
    <w:rsid w:val="00D809F1"/>
    <w:rsid w:val="00D86C03"/>
    <w:rsid w:val="00D93449"/>
    <w:rsid w:val="00D94598"/>
    <w:rsid w:val="00D94A00"/>
    <w:rsid w:val="00DA605D"/>
    <w:rsid w:val="00DA75B1"/>
    <w:rsid w:val="00DB03E1"/>
    <w:rsid w:val="00DC307B"/>
    <w:rsid w:val="00DD12F8"/>
    <w:rsid w:val="00DD2F69"/>
    <w:rsid w:val="00DD76E0"/>
    <w:rsid w:val="00DE44E8"/>
    <w:rsid w:val="00DF4DCF"/>
    <w:rsid w:val="00DF767C"/>
    <w:rsid w:val="00E037D6"/>
    <w:rsid w:val="00E0778C"/>
    <w:rsid w:val="00E21BD1"/>
    <w:rsid w:val="00E250BB"/>
    <w:rsid w:val="00E25A2E"/>
    <w:rsid w:val="00E268CD"/>
    <w:rsid w:val="00E34A0B"/>
    <w:rsid w:val="00E56349"/>
    <w:rsid w:val="00E73E7E"/>
    <w:rsid w:val="00E86458"/>
    <w:rsid w:val="00E879BD"/>
    <w:rsid w:val="00E94BA6"/>
    <w:rsid w:val="00EA542A"/>
    <w:rsid w:val="00EF5F06"/>
    <w:rsid w:val="00EF7185"/>
    <w:rsid w:val="00F05BA7"/>
    <w:rsid w:val="00F11F32"/>
    <w:rsid w:val="00F16B0B"/>
    <w:rsid w:val="00F226CE"/>
    <w:rsid w:val="00F34A56"/>
    <w:rsid w:val="00F439F1"/>
    <w:rsid w:val="00F66120"/>
    <w:rsid w:val="00F6702C"/>
    <w:rsid w:val="00F817E7"/>
    <w:rsid w:val="00F82B56"/>
    <w:rsid w:val="00F91F6C"/>
    <w:rsid w:val="00FA3A6B"/>
    <w:rsid w:val="00FA4BAD"/>
    <w:rsid w:val="00FD51C4"/>
    <w:rsid w:val="00FD7B39"/>
    <w:rsid w:val="00FE2A9F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52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14F6"/>
  </w:style>
  <w:style w:type="paragraph" w:styleId="a5">
    <w:name w:val="footer"/>
    <w:basedOn w:val="a"/>
    <w:link w:val="a6"/>
    <w:uiPriority w:val="99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14F6"/>
  </w:style>
  <w:style w:type="paragraph" w:styleId="a7">
    <w:name w:val="Balloon Text"/>
    <w:basedOn w:val="a"/>
    <w:link w:val="a8"/>
    <w:uiPriority w:val="99"/>
    <w:semiHidden/>
    <w:unhideWhenUsed/>
    <w:rsid w:val="008D1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65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4D652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D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0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0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D2F6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52C4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52C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AD0CC9"/>
    <w:rPr>
      <w:rFonts w:ascii="Arial" w:hAnsi="Arial" w:cs="Arial"/>
    </w:rPr>
  </w:style>
  <w:style w:type="paragraph" w:customStyle="1" w:styleId="ConsPlusNormal0">
    <w:name w:val="ConsPlusNormal"/>
    <w:link w:val="ConsPlusNormal"/>
    <w:rsid w:val="00AD0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05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semiHidden/>
    <w:unhideWhenUsed/>
    <w:rsid w:val="00FD51C4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FD5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List Paragraph"/>
    <w:basedOn w:val="a"/>
    <w:qFormat/>
    <w:rsid w:val="00094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6F4100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6F4100"/>
    <w:pPr>
      <w:ind w:left="720"/>
    </w:pPr>
    <w:rPr>
      <w:rFonts w:eastAsia="Calibri"/>
    </w:rPr>
  </w:style>
  <w:style w:type="paragraph" w:customStyle="1" w:styleId="12">
    <w:name w:val="Без интервала1"/>
    <w:rsid w:val="006F410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E34A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E34A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E34A0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4A0B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uiPriority w:val="99"/>
    <w:rsid w:val="00E34A0B"/>
    <w:pPr>
      <w:shd w:val="clear" w:color="auto" w:fill="FFFFFF"/>
      <w:spacing w:before="300" w:line="317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E34A0B"/>
    <w:pPr>
      <w:shd w:val="clear" w:color="auto" w:fill="FFFFFF"/>
      <w:spacing w:before="240" w:after="420" w:line="307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0FCC-788B-4039-9B76-DE0927A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Фазлеева</dc:creator>
  <cp:lastModifiedBy>Пользователь</cp:lastModifiedBy>
  <cp:revision>2</cp:revision>
  <cp:lastPrinted>2022-05-17T10:30:00Z</cp:lastPrinted>
  <dcterms:created xsi:type="dcterms:W3CDTF">2022-05-17T10:33:00Z</dcterms:created>
  <dcterms:modified xsi:type="dcterms:W3CDTF">2022-05-17T10:33:00Z</dcterms:modified>
</cp:coreProperties>
</file>