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1BB" w:rsidRPr="003431BB" w:rsidRDefault="003431BB" w:rsidP="003431BB">
      <w:pPr>
        <w:pStyle w:val="20"/>
        <w:jc w:val="center"/>
        <w:rPr>
          <w:b w:val="0"/>
          <w:sz w:val="4"/>
          <w:szCs w:val="4"/>
        </w:rPr>
      </w:pPr>
      <w:r>
        <w:rPr>
          <w:b w:val="0"/>
          <w:bCs w:val="0"/>
          <w:noProof/>
        </w:rPr>
        <w:drawing>
          <wp:inline distT="0" distB="0" distL="0" distR="0">
            <wp:extent cx="428625" cy="704850"/>
            <wp:effectExtent l="19050" t="0" r="9525" b="0"/>
            <wp:docPr id="1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3431BB" w:rsidRPr="00F81CA9" w:rsidRDefault="003431BB" w:rsidP="003431BB">
      <w:pPr>
        <w:jc w:val="center"/>
        <w:rPr>
          <w:b/>
          <w:bCs/>
          <w:sz w:val="28"/>
          <w:szCs w:val="28"/>
        </w:rPr>
      </w:pPr>
    </w:p>
    <w:tbl>
      <w:tblPr>
        <w:tblW w:w="9720" w:type="dxa"/>
        <w:tblInd w:w="108" w:type="dxa"/>
        <w:tblLook w:val="01E0"/>
      </w:tblPr>
      <w:tblGrid>
        <w:gridCol w:w="9720"/>
      </w:tblGrid>
      <w:tr w:rsidR="003431BB" w:rsidRPr="00AF1749" w:rsidTr="000D1FDE">
        <w:tc>
          <w:tcPr>
            <w:tcW w:w="9720" w:type="dxa"/>
            <w:tcBorders>
              <w:top w:val="nil"/>
              <w:left w:val="nil"/>
              <w:bottom w:val="thinThickSmallGap" w:sz="24" w:space="0" w:color="auto"/>
              <w:right w:val="nil"/>
            </w:tcBorders>
          </w:tcPr>
          <w:p w:rsidR="003431BB" w:rsidRPr="00AF1749" w:rsidRDefault="003431BB" w:rsidP="000D1FDE">
            <w:pPr>
              <w:jc w:val="center"/>
              <w:rPr>
                <w:rFonts w:ascii="Liberation Serif" w:hAnsi="Liberation Serif"/>
                <w:b/>
                <w:sz w:val="28"/>
                <w:szCs w:val="28"/>
              </w:rPr>
            </w:pPr>
            <w:r w:rsidRPr="00AF1749">
              <w:rPr>
                <w:rFonts w:ascii="Liberation Serif" w:hAnsi="Liberation Serif"/>
                <w:b/>
                <w:sz w:val="28"/>
                <w:szCs w:val="28"/>
              </w:rPr>
              <w:t>АДМИНИСТРАЦИЯ  ГОРОДСКОГО ОКРУГА КРАСНОТУРЬИНСК</w:t>
            </w:r>
          </w:p>
          <w:p w:rsidR="003431BB" w:rsidRPr="00AF1749" w:rsidRDefault="003431BB" w:rsidP="000D1FDE">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3431BB" w:rsidRPr="00AF1749" w:rsidRDefault="003431BB" w:rsidP="000D1FDE">
            <w:pPr>
              <w:jc w:val="center"/>
              <w:rPr>
                <w:rFonts w:ascii="Liberation Serif" w:hAnsi="Liberation Serif"/>
                <w:b/>
                <w:sz w:val="28"/>
                <w:szCs w:val="28"/>
              </w:rPr>
            </w:pPr>
            <w:proofErr w:type="gramStart"/>
            <w:r w:rsidRPr="00AF1749">
              <w:rPr>
                <w:rFonts w:ascii="Liberation Serif" w:hAnsi="Liberation Serif"/>
                <w:b/>
                <w:sz w:val="28"/>
                <w:szCs w:val="28"/>
              </w:rPr>
              <w:t>П</w:t>
            </w:r>
            <w:proofErr w:type="gramEnd"/>
            <w:r w:rsidRPr="00AF1749">
              <w:rPr>
                <w:rFonts w:ascii="Liberation Serif" w:hAnsi="Liberation Serif"/>
                <w:b/>
                <w:sz w:val="28"/>
                <w:szCs w:val="28"/>
              </w:rPr>
              <w:t xml:space="preserve"> О С Т А Н О В Л Е Н И Е</w:t>
            </w:r>
          </w:p>
        </w:tc>
      </w:tr>
    </w:tbl>
    <w:p w:rsidR="003431BB" w:rsidRDefault="003431BB" w:rsidP="003431BB">
      <w:pPr>
        <w:rPr>
          <w:sz w:val="28"/>
          <w:szCs w:val="28"/>
        </w:rPr>
      </w:pPr>
    </w:p>
    <w:p w:rsidR="004F75FC" w:rsidRDefault="004F75FC" w:rsidP="004F75FC">
      <w:pPr>
        <w:pStyle w:val="20"/>
        <w:tabs>
          <w:tab w:val="left" w:pos="700"/>
        </w:tabs>
        <w:rPr>
          <w:rFonts w:ascii="Liberation Serif" w:hAnsi="Liberation Serif"/>
          <w:sz w:val="26"/>
          <w:szCs w:val="26"/>
        </w:rPr>
      </w:pPr>
      <w:r>
        <w:rPr>
          <w:rFonts w:ascii="Liberation Serif" w:hAnsi="Liberation Serif"/>
          <w:b w:val="0"/>
        </w:rPr>
        <w:t>от</w:t>
      </w:r>
      <w:r>
        <w:rPr>
          <w:rFonts w:ascii="Liberation Serif" w:hAnsi="Liberation Serif"/>
        </w:rPr>
        <w:t xml:space="preserve"> </w:t>
      </w:r>
      <w:r w:rsidR="00D14B67">
        <w:rPr>
          <w:rFonts w:ascii="Liberation Serif" w:hAnsi="Liberation Serif"/>
          <w:b w:val="0"/>
          <w:u w:val="single"/>
        </w:rPr>
        <w:t>2</w:t>
      </w:r>
      <w:r w:rsidR="00A77B20">
        <w:rPr>
          <w:rFonts w:ascii="Liberation Serif" w:hAnsi="Liberation Serif"/>
          <w:b w:val="0"/>
          <w:u w:val="single"/>
        </w:rPr>
        <w:t>8</w:t>
      </w:r>
      <w:r w:rsidR="006C6546">
        <w:rPr>
          <w:rFonts w:ascii="Liberation Serif" w:hAnsi="Liberation Serif"/>
          <w:b w:val="0"/>
          <w:u w:val="single"/>
        </w:rPr>
        <w:t>.04</w:t>
      </w:r>
      <w:r w:rsidR="007A3FE4">
        <w:rPr>
          <w:rFonts w:ascii="Liberation Serif" w:hAnsi="Liberation Serif"/>
          <w:b w:val="0"/>
          <w:u w:val="single"/>
        </w:rPr>
        <w:t>.2022</w:t>
      </w:r>
      <w:r>
        <w:rPr>
          <w:rFonts w:ascii="Liberation Serif" w:hAnsi="Liberation Serif"/>
        </w:rPr>
        <w:t xml:space="preserve"> </w:t>
      </w:r>
      <w:r>
        <w:rPr>
          <w:rFonts w:ascii="Liberation Serif" w:hAnsi="Liberation Serif"/>
          <w:b w:val="0"/>
        </w:rPr>
        <w:t>№</w:t>
      </w:r>
      <w:r>
        <w:rPr>
          <w:rFonts w:ascii="Liberation Serif" w:hAnsi="Liberation Serif"/>
        </w:rPr>
        <w:t xml:space="preserve"> </w:t>
      </w:r>
      <w:r w:rsidR="00D42475">
        <w:rPr>
          <w:rFonts w:ascii="Liberation Serif" w:hAnsi="Liberation Serif"/>
          <w:b w:val="0"/>
          <w:u w:val="single"/>
        </w:rPr>
        <w:t>01-0</w:t>
      </w:r>
      <w:r w:rsidR="001A6EF8">
        <w:rPr>
          <w:rFonts w:ascii="Liberation Serif" w:hAnsi="Liberation Serif"/>
          <w:b w:val="0"/>
          <w:u w:val="single"/>
        </w:rPr>
        <w:t>1</w:t>
      </w:r>
      <w:r w:rsidR="001E1DA5">
        <w:rPr>
          <w:rFonts w:ascii="Liberation Serif" w:hAnsi="Liberation Serif"/>
          <w:b w:val="0"/>
          <w:u w:val="single"/>
        </w:rPr>
        <w:t>/</w:t>
      </w:r>
      <w:r w:rsidR="00A77B20">
        <w:rPr>
          <w:rFonts w:ascii="Liberation Serif" w:hAnsi="Liberation Serif"/>
          <w:b w:val="0"/>
          <w:u w:val="single"/>
        </w:rPr>
        <w:t>525</w:t>
      </w:r>
    </w:p>
    <w:p w:rsidR="004F75FC" w:rsidRDefault="004F75FC" w:rsidP="004F75FC">
      <w:pPr>
        <w:rPr>
          <w:rFonts w:ascii="Liberation Serif" w:hAnsi="Liberation Serif"/>
          <w:sz w:val="28"/>
          <w:szCs w:val="28"/>
        </w:rPr>
      </w:pPr>
      <w:r>
        <w:rPr>
          <w:rFonts w:ascii="Liberation Serif" w:hAnsi="Liberation Serif"/>
          <w:sz w:val="28"/>
          <w:szCs w:val="28"/>
        </w:rPr>
        <w:t>г. Краснотурьинск</w:t>
      </w:r>
    </w:p>
    <w:p w:rsidR="002E2D2A" w:rsidRDefault="002E2D2A" w:rsidP="002E2D2A">
      <w:pPr>
        <w:suppressAutoHyphens/>
        <w:jc w:val="center"/>
        <w:rPr>
          <w:rFonts w:ascii="Liberation Serif" w:hAnsi="Liberation Serif"/>
          <w:b/>
          <w:bCs/>
          <w:i/>
          <w:sz w:val="28"/>
          <w:szCs w:val="28"/>
        </w:rPr>
      </w:pPr>
    </w:p>
    <w:p w:rsidR="002E2D2A" w:rsidRDefault="002E2D2A" w:rsidP="002E2D2A">
      <w:pPr>
        <w:suppressAutoHyphens/>
        <w:jc w:val="center"/>
        <w:rPr>
          <w:rFonts w:ascii="Liberation Serif" w:hAnsi="Liberation Serif"/>
          <w:b/>
          <w:bCs/>
          <w:i/>
          <w:sz w:val="28"/>
          <w:szCs w:val="28"/>
        </w:rPr>
      </w:pPr>
    </w:p>
    <w:p w:rsidR="00A77B20" w:rsidRDefault="009F3B17" w:rsidP="00A77B20">
      <w:pPr>
        <w:jc w:val="center"/>
        <w:rPr>
          <w:rFonts w:ascii="Liberation Serif" w:hAnsi="Liberation Serif"/>
          <w:b/>
          <w:i/>
          <w:sz w:val="28"/>
          <w:szCs w:val="28"/>
        </w:rPr>
      </w:pPr>
      <w:r>
        <w:rPr>
          <w:rFonts w:ascii="Liberation Serif" w:hAnsi="Liberation Serif"/>
          <w:b/>
          <w:i/>
          <w:sz w:val="28"/>
          <w:szCs w:val="28"/>
        </w:rPr>
        <w:t>Об</w:t>
      </w:r>
      <w:r w:rsidRPr="0014106D">
        <w:rPr>
          <w:rFonts w:ascii="Liberation Serif" w:hAnsi="Liberation Serif"/>
          <w:b/>
          <w:i/>
          <w:sz w:val="28"/>
          <w:szCs w:val="28"/>
        </w:rPr>
        <w:t xml:space="preserve"> утверждении карты (паспорта) </w:t>
      </w:r>
      <w:proofErr w:type="spellStart"/>
      <w:r w:rsidRPr="0014106D">
        <w:rPr>
          <w:rFonts w:ascii="Liberation Serif" w:hAnsi="Liberation Serif"/>
          <w:b/>
          <w:i/>
          <w:sz w:val="28"/>
          <w:szCs w:val="28"/>
        </w:rPr>
        <w:t>комплаенс-рисков</w:t>
      </w:r>
      <w:proofErr w:type="spellEnd"/>
      <w:r w:rsidRPr="0014106D">
        <w:rPr>
          <w:rFonts w:ascii="Liberation Serif" w:hAnsi="Liberation Serif"/>
          <w:b/>
          <w:i/>
          <w:sz w:val="28"/>
          <w:szCs w:val="28"/>
        </w:rPr>
        <w:t xml:space="preserve"> Администрации городского округа Краснотурьинск, плана мероприятий </w:t>
      </w:r>
    </w:p>
    <w:p w:rsidR="009F3B17" w:rsidRDefault="009F3B17" w:rsidP="00A77B20">
      <w:pPr>
        <w:jc w:val="center"/>
        <w:rPr>
          <w:rFonts w:ascii="Liberation Serif" w:hAnsi="Liberation Serif"/>
          <w:b/>
          <w:i/>
          <w:sz w:val="28"/>
          <w:szCs w:val="28"/>
        </w:rPr>
      </w:pPr>
      <w:r w:rsidRPr="0014106D">
        <w:rPr>
          <w:rFonts w:ascii="Liberation Serif" w:hAnsi="Liberation Serif"/>
          <w:b/>
          <w:i/>
          <w:sz w:val="28"/>
          <w:szCs w:val="28"/>
        </w:rPr>
        <w:t>(«дорожной карты») по снижению рисков нарушения антимонопольного законодательства на 2022 год</w:t>
      </w:r>
    </w:p>
    <w:p w:rsidR="00A77B20" w:rsidRPr="0014106D" w:rsidRDefault="00A77B20" w:rsidP="00A77B20">
      <w:pPr>
        <w:jc w:val="center"/>
        <w:rPr>
          <w:rFonts w:ascii="Liberation Serif" w:hAnsi="Liberation Serif"/>
          <w:b/>
          <w:i/>
          <w:sz w:val="28"/>
          <w:szCs w:val="28"/>
        </w:rPr>
      </w:pPr>
    </w:p>
    <w:p w:rsidR="009F3B17" w:rsidRPr="00285382" w:rsidRDefault="009F3B17" w:rsidP="009F3B17">
      <w:pPr>
        <w:widowControl w:val="0"/>
        <w:jc w:val="center"/>
        <w:rPr>
          <w:rFonts w:ascii="Liberation Serif" w:hAnsi="Liberation Serif"/>
          <w:b/>
          <w:bCs/>
          <w:i/>
          <w:sz w:val="28"/>
          <w:szCs w:val="28"/>
        </w:rPr>
      </w:pPr>
    </w:p>
    <w:p w:rsidR="009F3B17" w:rsidRDefault="009F3B17" w:rsidP="009F3B17">
      <w:pPr>
        <w:widowControl w:val="0"/>
        <w:ind w:firstLine="709"/>
        <w:jc w:val="both"/>
        <w:rPr>
          <w:rFonts w:ascii="Liberation Serif" w:hAnsi="Liberation Serif"/>
          <w:sz w:val="28"/>
          <w:szCs w:val="28"/>
        </w:rPr>
      </w:pPr>
      <w:proofErr w:type="gramStart"/>
      <w:r>
        <w:rPr>
          <w:rFonts w:ascii="Liberation Serif" w:hAnsi="Liberation Serif"/>
          <w:sz w:val="28"/>
          <w:szCs w:val="28"/>
        </w:rPr>
        <w:t xml:space="preserve">В соответствии с Федеральным </w:t>
      </w:r>
      <w:r w:rsidRPr="000A199F">
        <w:rPr>
          <w:rFonts w:ascii="Liberation Serif" w:hAnsi="Liberation Serif"/>
          <w:sz w:val="28"/>
          <w:szCs w:val="28"/>
        </w:rPr>
        <w:t>зако</w:t>
      </w:r>
      <w:r>
        <w:rPr>
          <w:rFonts w:ascii="Liberation Serif" w:hAnsi="Liberation Serif"/>
          <w:sz w:val="28"/>
          <w:szCs w:val="28"/>
        </w:rPr>
        <w:t xml:space="preserve">ном от 06.10.2003 № 131-ФЗ </w:t>
      </w:r>
      <w:r w:rsidR="00A77B20">
        <w:rPr>
          <w:rFonts w:ascii="Liberation Serif" w:hAnsi="Liberation Serif"/>
          <w:sz w:val="28"/>
          <w:szCs w:val="28"/>
        </w:rPr>
        <w:br/>
      </w:r>
      <w:r>
        <w:rPr>
          <w:rFonts w:ascii="Liberation Serif" w:hAnsi="Liberation Serif"/>
          <w:sz w:val="28"/>
          <w:szCs w:val="28"/>
        </w:rPr>
        <w:t xml:space="preserve">«Об  общих принципах </w:t>
      </w:r>
      <w:r w:rsidRPr="000A199F">
        <w:rPr>
          <w:rFonts w:ascii="Liberation Serif" w:hAnsi="Liberation Serif"/>
          <w:sz w:val="28"/>
          <w:szCs w:val="28"/>
        </w:rPr>
        <w:t>организаци</w:t>
      </w:r>
      <w:r>
        <w:rPr>
          <w:rFonts w:ascii="Liberation Serif" w:hAnsi="Liberation Serif"/>
          <w:sz w:val="28"/>
          <w:szCs w:val="28"/>
        </w:rPr>
        <w:t xml:space="preserve">и местного самоуправления в Российской </w:t>
      </w:r>
      <w:r w:rsidRPr="000A199F">
        <w:rPr>
          <w:rFonts w:ascii="Liberation Serif" w:hAnsi="Liberation Serif"/>
          <w:sz w:val="28"/>
          <w:szCs w:val="28"/>
        </w:rPr>
        <w:t>Федерации»</w:t>
      </w:r>
      <w:r>
        <w:rPr>
          <w:rFonts w:ascii="Liberation Serif" w:hAnsi="Liberation Serif"/>
          <w:sz w:val="28"/>
          <w:szCs w:val="28"/>
        </w:rPr>
        <w:t>, Указом Президента Российской Федерации от 21.12.2017 № 618 «Об основных направлениях государственной политики по развитию конкуренции», руководствуясь распоряжением Правительства Российской Федерации от 18.10.2018 №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руководствуясь</w:t>
      </w:r>
      <w:proofErr w:type="gramEnd"/>
      <w:r>
        <w:rPr>
          <w:rFonts w:ascii="Liberation Serif" w:hAnsi="Liberation Serif"/>
          <w:sz w:val="28"/>
          <w:szCs w:val="28"/>
        </w:rPr>
        <w:t xml:space="preserve"> </w:t>
      </w:r>
      <w:r>
        <w:rPr>
          <w:rFonts w:ascii="Liberation Serif" w:hAnsi="Liberation Serif"/>
          <w:color w:val="000000"/>
          <w:sz w:val="28"/>
          <w:szCs w:val="28"/>
          <w:shd w:val="clear" w:color="auto" w:fill="FFFFFF"/>
        </w:rPr>
        <w:t xml:space="preserve">статьями 32, 49 Устава </w:t>
      </w:r>
      <w:r w:rsidRPr="00717653">
        <w:rPr>
          <w:rFonts w:ascii="Liberation Serif" w:hAnsi="Liberation Serif"/>
          <w:color w:val="000000"/>
          <w:sz w:val="28"/>
          <w:szCs w:val="28"/>
          <w:shd w:val="clear" w:color="auto" w:fill="FFFFFF"/>
        </w:rPr>
        <w:t>го</w:t>
      </w:r>
      <w:r>
        <w:rPr>
          <w:rFonts w:ascii="Liberation Serif" w:hAnsi="Liberation Serif"/>
          <w:color w:val="000000"/>
          <w:sz w:val="28"/>
          <w:szCs w:val="28"/>
          <w:shd w:val="clear" w:color="auto" w:fill="FFFFFF"/>
        </w:rPr>
        <w:t xml:space="preserve">родского округа Краснотурьинск, </w:t>
      </w:r>
      <w:r w:rsidRPr="00717653">
        <w:rPr>
          <w:rFonts w:ascii="Liberation Serif" w:hAnsi="Liberation Serif"/>
          <w:color w:val="000000"/>
          <w:sz w:val="28"/>
          <w:szCs w:val="28"/>
          <w:shd w:val="clear" w:color="auto" w:fill="FFFFFF"/>
        </w:rPr>
        <w:t>утвержденного решением</w:t>
      </w:r>
      <w:r>
        <w:rPr>
          <w:rFonts w:ascii="Liberation Serif" w:hAnsi="Liberation Serif"/>
          <w:color w:val="000000"/>
          <w:sz w:val="28"/>
          <w:szCs w:val="28"/>
          <w:shd w:val="clear" w:color="auto" w:fill="FFFFFF"/>
        </w:rPr>
        <w:t xml:space="preserve"> </w:t>
      </w:r>
      <w:proofErr w:type="spellStart"/>
      <w:r>
        <w:rPr>
          <w:rFonts w:ascii="Liberation Serif" w:hAnsi="Liberation Serif"/>
          <w:sz w:val="28"/>
          <w:szCs w:val="28"/>
        </w:rPr>
        <w:t>Краснотурьинской</w:t>
      </w:r>
      <w:proofErr w:type="spellEnd"/>
      <w:r>
        <w:rPr>
          <w:rFonts w:ascii="Liberation Serif" w:hAnsi="Liberation Serif"/>
          <w:sz w:val="28"/>
          <w:szCs w:val="28"/>
        </w:rPr>
        <w:t xml:space="preserve"> городской Думы от 23.06.2005 № 76, постановлением Администрации городского округа Краснотурьинск от 07.08.2019 № 823         «О </w:t>
      </w:r>
      <w:r w:rsidRPr="00415CE5">
        <w:rPr>
          <w:rFonts w:ascii="Liberation Serif" w:hAnsi="Liberation Serif"/>
          <w:sz w:val="28"/>
          <w:szCs w:val="28"/>
        </w:rPr>
        <w:t>создании и организации системы внутр</w:t>
      </w:r>
      <w:r>
        <w:rPr>
          <w:rFonts w:ascii="Liberation Serif" w:hAnsi="Liberation Serif"/>
          <w:sz w:val="28"/>
          <w:szCs w:val="28"/>
        </w:rPr>
        <w:t xml:space="preserve">еннего обеспечения соответствия </w:t>
      </w:r>
      <w:r w:rsidRPr="00415CE5">
        <w:rPr>
          <w:rFonts w:ascii="Liberation Serif" w:hAnsi="Liberation Serif"/>
          <w:sz w:val="28"/>
          <w:szCs w:val="28"/>
        </w:rPr>
        <w:t>требованиям антимонопольного законодатель</w:t>
      </w:r>
      <w:r>
        <w:rPr>
          <w:rFonts w:ascii="Liberation Serif" w:hAnsi="Liberation Serif"/>
          <w:sz w:val="28"/>
          <w:szCs w:val="28"/>
        </w:rPr>
        <w:t xml:space="preserve">ства в Администрации городского округа </w:t>
      </w:r>
      <w:r w:rsidRPr="00415CE5">
        <w:rPr>
          <w:rFonts w:ascii="Liberation Serif" w:hAnsi="Liberation Serif"/>
          <w:sz w:val="28"/>
          <w:szCs w:val="28"/>
        </w:rPr>
        <w:t>Краснотурьинск</w:t>
      </w:r>
      <w:r>
        <w:rPr>
          <w:rFonts w:ascii="Liberation Serif" w:hAnsi="Liberation Serif"/>
          <w:sz w:val="28"/>
          <w:szCs w:val="28"/>
        </w:rPr>
        <w:t xml:space="preserve">» Администрация (исполнительно-распорядительный орган местного самоуправления) городского округа Краснотурьинск   </w:t>
      </w:r>
    </w:p>
    <w:p w:rsidR="009F3B17" w:rsidRPr="004968D9" w:rsidRDefault="009F3B17" w:rsidP="009F3B17">
      <w:pPr>
        <w:shd w:val="clear" w:color="auto" w:fill="FFFFFF"/>
        <w:ind w:left="7" w:right="14" w:firstLine="702"/>
        <w:jc w:val="both"/>
        <w:rPr>
          <w:rFonts w:ascii="Liberation Serif" w:hAnsi="Liberation Serif"/>
          <w:b/>
          <w:sz w:val="28"/>
          <w:szCs w:val="28"/>
        </w:rPr>
      </w:pPr>
    </w:p>
    <w:p w:rsidR="009F3B17" w:rsidRDefault="009F3B17" w:rsidP="009F3B17">
      <w:pPr>
        <w:suppressAutoHyphens/>
        <w:ind w:right="2"/>
        <w:jc w:val="both"/>
        <w:rPr>
          <w:rFonts w:ascii="Liberation Serif" w:hAnsi="Liberation Serif"/>
          <w:b/>
          <w:bCs/>
          <w:sz w:val="28"/>
          <w:szCs w:val="28"/>
        </w:rPr>
      </w:pPr>
      <w:r w:rsidRPr="004968D9">
        <w:rPr>
          <w:rFonts w:ascii="Liberation Serif" w:hAnsi="Liberation Serif"/>
          <w:b/>
          <w:bCs/>
          <w:sz w:val="28"/>
          <w:szCs w:val="28"/>
        </w:rPr>
        <w:t>ПОСТАНОВЛЯЕТ:</w:t>
      </w:r>
    </w:p>
    <w:p w:rsidR="009F3B17" w:rsidRPr="004968D9" w:rsidRDefault="009F3B17" w:rsidP="009F3B17">
      <w:pPr>
        <w:suppressAutoHyphens/>
        <w:ind w:right="2"/>
        <w:jc w:val="both"/>
        <w:rPr>
          <w:rFonts w:ascii="Liberation Serif" w:hAnsi="Liberation Serif"/>
          <w:b/>
          <w:bCs/>
          <w:sz w:val="28"/>
          <w:szCs w:val="28"/>
        </w:rPr>
      </w:pPr>
    </w:p>
    <w:p w:rsidR="009F3B17" w:rsidRDefault="009F3B17" w:rsidP="009F3B17">
      <w:pPr>
        <w:pStyle w:val="af4"/>
        <w:numPr>
          <w:ilvl w:val="0"/>
          <w:numId w:val="17"/>
        </w:numPr>
        <w:tabs>
          <w:tab w:val="left" w:pos="1134"/>
        </w:tabs>
        <w:spacing w:after="0" w:line="240" w:lineRule="auto"/>
        <w:ind w:left="0" w:firstLine="709"/>
        <w:jc w:val="both"/>
        <w:rPr>
          <w:rFonts w:ascii="Liberation Serif" w:hAnsi="Liberation Serif"/>
          <w:sz w:val="28"/>
          <w:szCs w:val="28"/>
        </w:rPr>
      </w:pPr>
      <w:r>
        <w:rPr>
          <w:rFonts w:ascii="Liberation Serif" w:hAnsi="Liberation Serif"/>
          <w:sz w:val="28"/>
          <w:szCs w:val="28"/>
        </w:rPr>
        <w:t xml:space="preserve">Утвердить карту (паспорт) </w:t>
      </w:r>
      <w:proofErr w:type="spellStart"/>
      <w:r>
        <w:rPr>
          <w:rFonts w:ascii="Liberation Serif" w:hAnsi="Liberation Serif"/>
          <w:sz w:val="28"/>
          <w:szCs w:val="28"/>
        </w:rPr>
        <w:t>комплаенс-рисков</w:t>
      </w:r>
      <w:proofErr w:type="spellEnd"/>
      <w:r>
        <w:rPr>
          <w:rFonts w:ascii="Liberation Serif" w:hAnsi="Liberation Serif"/>
          <w:sz w:val="28"/>
          <w:szCs w:val="28"/>
        </w:rPr>
        <w:t xml:space="preserve"> Администрации городского округа Краснотурьинск на 2022 год (приложение № 1).</w:t>
      </w:r>
    </w:p>
    <w:p w:rsidR="009F3B17" w:rsidRDefault="009F3B17" w:rsidP="009F3B17">
      <w:pPr>
        <w:pStyle w:val="af4"/>
        <w:numPr>
          <w:ilvl w:val="0"/>
          <w:numId w:val="17"/>
        </w:numPr>
        <w:tabs>
          <w:tab w:val="left" w:pos="1134"/>
        </w:tabs>
        <w:spacing w:after="0" w:line="240" w:lineRule="auto"/>
        <w:ind w:left="0" w:firstLine="709"/>
        <w:jc w:val="both"/>
        <w:rPr>
          <w:rFonts w:ascii="Liberation Serif" w:hAnsi="Liberation Serif"/>
          <w:sz w:val="28"/>
          <w:szCs w:val="28"/>
        </w:rPr>
      </w:pPr>
      <w:r>
        <w:rPr>
          <w:rFonts w:ascii="Liberation Serif" w:hAnsi="Liberation Serif"/>
          <w:sz w:val="28"/>
          <w:szCs w:val="28"/>
        </w:rPr>
        <w:t>Утвердить план мероприятий («дорожную карту») по снижению рисков нарушений антимонопольного законодательства в Администрации городского округа Краснотурьинск на 2022 год (приложение № 2).</w:t>
      </w:r>
    </w:p>
    <w:p w:rsidR="009F3B17" w:rsidRDefault="009F3B17" w:rsidP="009F3B17">
      <w:pPr>
        <w:pStyle w:val="af4"/>
        <w:numPr>
          <w:ilvl w:val="0"/>
          <w:numId w:val="17"/>
        </w:numPr>
        <w:tabs>
          <w:tab w:val="left" w:pos="1134"/>
        </w:tabs>
        <w:spacing w:line="240" w:lineRule="auto"/>
        <w:ind w:left="0" w:firstLine="709"/>
        <w:jc w:val="both"/>
        <w:rPr>
          <w:rFonts w:ascii="Liberation Serif" w:hAnsi="Liberation Serif"/>
          <w:sz w:val="28"/>
          <w:szCs w:val="28"/>
        </w:rPr>
      </w:pPr>
      <w:r w:rsidRPr="007F6830">
        <w:rPr>
          <w:rFonts w:ascii="Liberation Serif" w:hAnsi="Liberation Serif"/>
          <w:sz w:val="28"/>
          <w:szCs w:val="28"/>
        </w:rPr>
        <w:lastRenderedPageBreak/>
        <w:t>Опубликова</w:t>
      </w:r>
      <w:r>
        <w:rPr>
          <w:rFonts w:ascii="Liberation Serif" w:hAnsi="Liberation Serif"/>
          <w:sz w:val="28"/>
          <w:szCs w:val="28"/>
        </w:rPr>
        <w:t xml:space="preserve">ть настоящее постановление в газете </w:t>
      </w:r>
      <w:r w:rsidRPr="007F6830">
        <w:rPr>
          <w:rFonts w:ascii="Liberation Serif" w:hAnsi="Liberation Serif"/>
          <w:sz w:val="28"/>
          <w:szCs w:val="28"/>
        </w:rPr>
        <w:t>«Муниципальный вестник. Городской округ Краснотурьинск» и разместить на официальном сайте Администрации городского округа Краснотурьинск.</w:t>
      </w:r>
    </w:p>
    <w:p w:rsidR="009F3B17" w:rsidRPr="007F6830" w:rsidRDefault="009F3B17" w:rsidP="009F3B17">
      <w:pPr>
        <w:pStyle w:val="af4"/>
        <w:numPr>
          <w:ilvl w:val="0"/>
          <w:numId w:val="17"/>
        </w:numPr>
        <w:tabs>
          <w:tab w:val="left" w:pos="1134"/>
        </w:tabs>
        <w:spacing w:line="240" w:lineRule="auto"/>
        <w:ind w:left="0" w:firstLine="709"/>
        <w:jc w:val="both"/>
        <w:rPr>
          <w:rFonts w:ascii="Liberation Serif" w:hAnsi="Liberation Serif"/>
          <w:sz w:val="28"/>
          <w:szCs w:val="28"/>
        </w:rPr>
      </w:pPr>
      <w:r>
        <w:rPr>
          <w:rFonts w:ascii="Liberation Serif" w:hAnsi="Liberation Serif"/>
          <w:sz w:val="28"/>
          <w:szCs w:val="28"/>
        </w:rPr>
        <w:t xml:space="preserve">Контроль исполнения настоящего </w:t>
      </w:r>
      <w:r w:rsidRPr="007F6830">
        <w:rPr>
          <w:rFonts w:ascii="Liberation Serif" w:hAnsi="Liberation Serif"/>
          <w:sz w:val="28"/>
          <w:szCs w:val="28"/>
        </w:rPr>
        <w:t>постано</w:t>
      </w:r>
      <w:r>
        <w:rPr>
          <w:rFonts w:ascii="Liberation Serif" w:hAnsi="Liberation Serif"/>
          <w:sz w:val="28"/>
          <w:szCs w:val="28"/>
        </w:rPr>
        <w:t xml:space="preserve">вления возложить </w:t>
      </w:r>
      <w:r w:rsidR="00A77B20">
        <w:rPr>
          <w:rFonts w:ascii="Liberation Serif" w:hAnsi="Liberation Serif"/>
          <w:sz w:val="28"/>
          <w:szCs w:val="28"/>
        </w:rPr>
        <w:br/>
      </w:r>
      <w:r>
        <w:rPr>
          <w:rFonts w:ascii="Liberation Serif" w:hAnsi="Liberation Serif"/>
          <w:sz w:val="28"/>
          <w:szCs w:val="28"/>
        </w:rPr>
        <w:t xml:space="preserve">на первого заместителя Главы Администрации городского </w:t>
      </w:r>
      <w:r w:rsidRPr="007F6830">
        <w:rPr>
          <w:rFonts w:ascii="Liberation Serif" w:hAnsi="Liberation Serif"/>
          <w:sz w:val="28"/>
          <w:szCs w:val="28"/>
        </w:rPr>
        <w:t xml:space="preserve">округа Краснотурьинск  М.А. </w:t>
      </w:r>
      <w:proofErr w:type="spellStart"/>
      <w:r w:rsidRPr="007F6830">
        <w:rPr>
          <w:rFonts w:ascii="Liberation Serif" w:hAnsi="Liberation Serif"/>
          <w:sz w:val="28"/>
          <w:szCs w:val="28"/>
        </w:rPr>
        <w:t>Корсикова</w:t>
      </w:r>
      <w:proofErr w:type="spellEnd"/>
      <w:r>
        <w:rPr>
          <w:rFonts w:ascii="Liberation Serif" w:hAnsi="Liberation Serif"/>
          <w:sz w:val="28"/>
          <w:szCs w:val="28"/>
        </w:rPr>
        <w:t>.</w:t>
      </w:r>
    </w:p>
    <w:p w:rsidR="009F3B17" w:rsidRDefault="009F3B17" w:rsidP="009F3B17">
      <w:pPr>
        <w:jc w:val="both"/>
        <w:rPr>
          <w:rFonts w:ascii="Liberation Serif" w:hAnsi="Liberation Serif"/>
          <w:sz w:val="28"/>
          <w:szCs w:val="28"/>
        </w:rPr>
      </w:pPr>
    </w:p>
    <w:p w:rsidR="00A77B20" w:rsidRPr="004968D9" w:rsidRDefault="00A77B20" w:rsidP="009F3B17">
      <w:pPr>
        <w:jc w:val="both"/>
        <w:rPr>
          <w:rFonts w:ascii="Liberation Serif" w:hAnsi="Liberation Serif"/>
          <w:sz w:val="28"/>
          <w:szCs w:val="28"/>
        </w:rPr>
      </w:pPr>
    </w:p>
    <w:p w:rsidR="009F3B17" w:rsidRPr="004968D9" w:rsidRDefault="009F3B17" w:rsidP="009F3B17">
      <w:pPr>
        <w:rPr>
          <w:rFonts w:ascii="Liberation Serif" w:hAnsi="Liberation Serif"/>
          <w:b/>
          <w:bCs/>
          <w:sz w:val="28"/>
          <w:szCs w:val="28"/>
        </w:rPr>
      </w:pPr>
      <w:r w:rsidRPr="004968D9">
        <w:rPr>
          <w:rFonts w:ascii="Liberation Serif" w:hAnsi="Liberation Serif"/>
          <w:b/>
          <w:bCs/>
          <w:sz w:val="28"/>
          <w:szCs w:val="28"/>
        </w:rPr>
        <w:t>Глава городского округа                                                                  А.Ю. Устинов</w:t>
      </w:r>
    </w:p>
    <w:p w:rsidR="009F3B17" w:rsidRPr="004968D9" w:rsidRDefault="009F3B17" w:rsidP="009F3B17">
      <w:pPr>
        <w:overflowPunct/>
        <w:autoSpaceDE/>
        <w:autoSpaceDN/>
        <w:adjustRightInd/>
        <w:textAlignment w:val="auto"/>
        <w:rPr>
          <w:rFonts w:ascii="Liberation Serif" w:hAnsi="Liberation Serif"/>
          <w:b/>
          <w:bCs/>
          <w:sz w:val="28"/>
          <w:szCs w:val="28"/>
        </w:rPr>
      </w:pPr>
      <w:r w:rsidRPr="004968D9">
        <w:rPr>
          <w:rFonts w:ascii="Liberation Serif" w:hAnsi="Liberation Serif"/>
          <w:b/>
          <w:bCs/>
          <w:sz w:val="28"/>
          <w:szCs w:val="28"/>
        </w:rPr>
        <w:br w:type="page"/>
      </w:r>
    </w:p>
    <w:p w:rsidR="009F3B17" w:rsidRDefault="009F3B17" w:rsidP="009F3B17">
      <w:pPr>
        <w:overflowPunct/>
        <w:autoSpaceDE/>
        <w:autoSpaceDN/>
        <w:adjustRightInd/>
        <w:ind w:left="10773"/>
        <w:textAlignment w:val="auto"/>
        <w:rPr>
          <w:rFonts w:ascii="Liberation Serif" w:hAnsi="Liberation Serif"/>
          <w:b/>
          <w:sz w:val="28"/>
          <w:szCs w:val="28"/>
        </w:rPr>
        <w:sectPr w:rsidR="009F3B17" w:rsidSect="001D5BEC">
          <w:headerReference w:type="default" r:id="rId9"/>
          <w:headerReference w:type="first" r:id="rId10"/>
          <w:footerReference w:type="first" r:id="rId11"/>
          <w:pgSz w:w="11907" w:h="16840" w:code="9"/>
          <w:pgMar w:top="397" w:right="567" w:bottom="1134" w:left="1701" w:header="720" w:footer="720" w:gutter="0"/>
          <w:cols w:space="720"/>
          <w:titlePg/>
          <w:docGrid w:linePitch="272"/>
        </w:sectPr>
      </w:pPr>
    </w:p>
    <w:p w:rsidR="009F3B17" w:rsidRPr="00AD50E4" w:rsidRDefault="009F3B17" w:rsidP="00A77B20">
      <w:pPr>
        <w:overflowPunct/>
        <w:autoSpaceDE/>
        <w:autoSpaceDN/>
        <w:adjustRightInd/>
        <w:ind w:left="9639"/>
        <w:textAlignment w:val="auto"/>
        <w:rPr>
          <w:rFonts w:ascii="Liberation Serif" w:hAnsi="Liberation Serif"/>
          <w:b/>
          <w:sz w:val="28"/>
          <w:szCs w:val="28"/>
        </w:rPr>
      </w:pPr>
      <w:r w:rsidRPr="00AD50E4">
        <w:rPr>
          <w:rFonts w:ascii="Liberation Serif" w:hAnsi="Liberation Serif"/>
          <w:b/>
          <w:sz w:val="28"/>
          <w:szCs w:val="28"/>
        </w:rPr>
        <w:lastRenderedPageBreak/>
        <w:t>Утвержден</w:t>
      </w:r>
      <w:r>
        <w:rPr>
          <w:rFonts w:ascii="Liberation Serif" w:hAnsi="Liberation Serif"/>
          <w:b/>
          <w:sz w:val="28"/>
          <w:szCs w:val="28"/>
        </w:rPr>
        <w:t>а</w:t>
      </w:r>
    </w:p>
    <w:p w:rsidR="009F3B17" w:rsidRPr="00A77B20" w:rsidRDefault="00A77B20" w:rsidP="00A77B20">
      <w:pPr>
        <w:overflowPunct/>
        <w:autoSpaceDE/>
        <w:autoSpaceDN/>
        <w:adjustRightInd/>
        <w:ind w:left="9639"/>
        <w:textAlignment w:val="auto"/>
        <w:rPr>
          <w:rFonts w:ascii="Liberation Serif" w:hAnsi="Liberation Serif"/>
          <w:sz w:val="24"/>
          <w:szCs w:val="24"/>
        </w:rPr>
      </w:pPr>
      <w:r>
        <w:rPr>
          <w:rFonts w:ascii="Liberation Serif" w:hAnsi="Liberation Serif"/>
          <w:sz w:val="24"/>
          <w:szCs w:val="24"/>
        </w:rPr>
        <w:t>(Приложение № 1)</w:t>
      </w:r>
    </w:p>
    <w:p w:rsidR="00A77B20" w:rsidRDefault="009F3B17" w:rsidP="00A77B20">
      <w:pPr>
        <w:overflowPunct/>
        <w:autoSpaceDE/>
        <w:autoSpaceDN/>
        <w:adjustRightInd/>
        <w:ind w:left="9639"/>
        <w:textAlignment w:val="auto"/>
        <w:rPr>
          <w:rFonts w:ascii="Liberation Serif" w:hAnsi="Liberation Serif"/>
          <w:sz w:val="24"/>
          <w:szCs w:val="24"/>
        </w:rPr>
      </w:pPr>
      <w:r w:rsidRPr="00A77B20">
        <w:rPr>
          <w:rFonts w:ascii="Liberation Serif" w:hAnsi="Liberation Serif"/>
          <w:sz w:val="24"/>
          <w:szCs w:val="24"/>
        </w:rPr>
        <w:t>к постановлению</w:t>
      </w:r>
      <w:r w:rsidR="00A77B20">
        <w:rPr>
          <w:rFonts w:ascii="Liberation Serif" w:hAnsi="Liberation Serif"/>
          <w:sz w:val="24"/>
          <w:szCs w:val="24"/>
        </w:rPr>
        <w:t xml:space="preserve"> Администрации городского округа Краснотурьинск</w:t>
      </w:r>
    </w:p>
    <w:p w:rsidR="009F3B17" w:rsidRPr="00A77B20" w:rsidRDefault="00A77B20" w:rsidP="00A77B20">
      <w:pPr>
        <w:overflowPunct/>
        <w:autoSpaceDE/>
        <w:autoSpaceDN/>
        <w:adjustRightInd/>
        <w:ind w:left="9639"/>
        <w:textAlignment w:val="auto"/>
        <w:rPr>
          <w:rFonts w:ascii="Liberation Serif" w:hAnsi="Liberation Serif"/>
          <w:sz w:val="24"/>
          <w:szCs w:val="24"/>
        </w:rPr>
      </w:pPr>
      <w:r>
        <w:rPr>
          <w:rFonts w:ascii="Liberation Serif" w:hAnsi="Liberation Serif"/>
          <w:sz w:val="24"/>
          <w:szCs w:val="24"/>
        </w:rPr>
        <w:t>от 28.04.2022 № 01-01/525</w:t>
      </w:r>
    </w:p>
    <w:p w:rsidR="009F3B17" w:rsidRPr="00045A37" w:rsidRDefault="009F3B17" w:rsidP="00A77B20">
      <w:pPr>
        <w:overflowPunct/>
        <w:autoSpaceDE/>
        <w:autoSpaceDN/>
        <w:adjustRightInd/>
        <w:ind w:left="9639"/>
        <w:textAlignment w:val="auto"/>
        <w:rPr>
          <w:rFonts w:ascii="Liberation Serif" w:hAnsi="Liberation Serif"/>
          <w:sz w:val="26"/>
          <w:szCs w:val="26"/>
        </w:rPr>
      </w:pPr>
      <w:r w:rsidRPr="00A77B20">
        <w:rPr>
          <w:rFonts w:ascii="Liberation Serif" w:hAnsi="Liberation Serif"/>
          <w:sz w:val="24"/>
          <w:szCs w:val="24"/>
        </w:rPr>
        <w:t xml:space="preserve">«Об утверждении карты (паспорта) </w:t>
      </w:r>
      <w:proofErr w:type="spellStart"/>
      <w:r w:rsidRPr="00A77B20">
        <w:rPr>
          <w:rFonts w:ascii="Liberation Serif" w:hAnsi="Liberation Serif"/>
          <w:sz w:val="24"/>
          <w:szCs w:val="24"/>
        </w:rPr>
        <w:t>комплаенс-рисков</w:t>
      </w:r>
      <w:proofErr w:type="spellEnd"/>
      <w:r w:rsidRPr="00A77B20">
        <w:rPr>
          <w:rFonts w:ascii="Liberation Serif" w:hAnsi="Liberation Serif"/>
          <w:sz w:val="24"/>
          <w:szCs w:val="24"/>
        </w:rPr>
        <w:t xml:space="preserve"> Администрации городского округа Краснотурьинск, плана мероприятий («дорожной карты») по снижению рисков нарушения антимонопольного законодательства на</w:t>
      </w:r>
      <w:r w:rsidRPr="00045A37">
        <w:rPr>
          <w:rFonts w:ascii="Liberation Serif" w:hAnsi="Liberation Serif"/>
          <w:sz w:val="26"/>
          <w:szCs w:val="26"/>
        </w:rPr>
        <w:t xml:space="preserve"> 2022 год </w:t>
      </w:r>
    </w:p>
    <w:p w:rsidR="009F3B17" w:rsidRPr="00102ABE" w:rsidRDefault="009F3B17" w:rsidP="009F3B17">
      <w:pPr>
        <w:rPr>
          <w:rFonts w:ascii="Liberation Serif" w:hAnsi="Liberation Serif"/>
          <w:sz w:val="24"/>
          <w:szCs w:val="24"/>
        </w:rPr>
      </w:pPr>
    </w:p>
    <w:p w:rsidR="00A77B20" w:rsidRDefault="00A77B20" w:rsidP="009F3B17">
      <w:pPr>
        <w:jc w:val="center"/>
        <w:rPr>
          <w:rFonts w:ascii="Liberation Serif" w:hAnsi="Liberation Serif"/>
          <w:b/>
          <w:sz w:val="28"/>
          <w:szCs w:val="28"/>
        </w:rPr>
      </w:pPr>
    </w:p>
    <w:p w:rsidR="009F3B17" w:rsidRDefault="009F3B17" w:rsidP="009F3B17">
      <w:pPr>
        <w:jc w:val="center"/>
        <w:rPr>
          <w:rFonts w:ascii="Liberation Serif" w:hAnsi="Liberation Serif"/>
          <w:b/>
          <w:sz w:val="28"/>
          <w:szCs w:val="28"/>
        </w:rPr>
      </w:pPr>
      <w:r>
        <w:rPr>
          <w:rFonts w:ascii="Liberation Serif" w:hAnsi="Liberation Serif"/>
          <w:b/>
          <w:sz w:val="28"/>
          <w:szCs w:val="28"/>
        </w:rPr>
        <w:t xml:space="preserve">Карта (паспорт) </w:t>
      </w:r>
      <w:proofErr w:type="spellStart"/>
      <w:r>
        <w:rPr>
          <w:rFonts w:ascii="Liberation Serif" w:hAnsi="Liberation Serif"/>
          <w:b/>
          <w:sz w:val="28"/>
          <w:szCs w:val="28"/>
        </w:rPr>
        <w:t>комплаенс-рисков</w:t>
      </w:r>
      <w:proofErr w:type="spellEnd"/>
      <w:r>
        <w:rPr>
          <w:rFonts w:ascii="Liberation Serif" w:hAnsi="Liberation Serif"/>
          <w:b/>
          <w:sz w:val="28"/>
          <w:szCs w:val="28"/>
        </w:rPr>
        <w:t xml:space="preserve"> Администрации городского округа Краснотурьинск на 2022 год </w:t>
      </w:r>
    </w:p>
    <w:p w:rsidR="00A77B20" w:rsidRPr="003A6CB1" w:rsidRDefault="00A77B20" w:rsidP="009F3B17">
      <w:pPr>
        <w:jc w:val="center"/>
        <w:rPr>
          <w:rFonts w:ascii="Liberation Serif" w:hAnsi="Liberation Serif"/>
          <w:b/>
          <w:bCs/>
          <w:sz w:val="28"/>
          <w:szCs w:val="24"/>
        </w:rPr>
      </w:pPr>
    </w:p>
    <w:p w:rsidR="009F3B17" w:rsidRDefault="009F3B17" w:rsidP="009F3B17">
      <w:pPr>
        <w:jc w:val="center"/>
        <w:rPr>
          <w:rFonts w:ascii="Liberation Serif" w:hAnsi="Liberation Serif"/>
          <w:b/>
          <w:bCs/>
          <w:sz w:val="24"/>
          <w:szCs w:val="24"/>
        </w:rPr>
      </w:pPr>
    </w:p>
    <w:tbl>
      <w:tblPr>
        <w:tblStyle w:val="af2"/>
        <w:tblW w:w="15383" w:type="dxa"/>
        <w:tblInd w:w="-176" w:type="dxa"/>
        <w:tblLook w:val="04A0"/>
      </w:tblPr>
      <w:tblGrid>
        <w:gridCol w:w="561"/>
        <w:gridCol w:w="5926"/>
        <w:gridCol w:w="2108"/>
        <w:gridCol w:w="3861"/>
        <w:gridCol w:w="2927"/>
      </w:tblGrid>
      <w:tr w:rsidR="009F3B17" w:rsidTr="00A77B20">
        <w:tc>
          <w:tcPr>
            <w:tcW w:w="561" w:type="dxa"/>
          </w:tcPr>
          <w:p w:rsidR="009F3B17" w:rsidRDefault="009F3B17" w:rsidP="000D1FDE">
            <w:pPr>
              <w:jc w:val="center"/>
              <w:rPr>
                <w:rFonts w:ascii="Liberation Serif" w:hAnsi="Liberation Serif"/>
                <w:b/>
                <w:bCs/>
                <w:sz w:val="24"/>
                <w:szCs w:val="24"/>
              </w:rPr>
            </w:pPr>
            <w:r>
              <w:rPr>
                <w:rFonts w:ascii="Liberation Serif" w:hAnsi="Liberation Serif"/>
                <w:b/>
                <w:bCs/>
                <w:sz w:val="24"/>
                <w:szCs w:val="24"/>
              </w:rPr>
              <w:t xml:space="preserve">№ </w:t>
            </w:r>
            <w:proofErr w:type="spellStart"/>
            <w:proofErr w:type="gramStart"/>
            <w:r>
              <w:rPr>
                <w:rFonts w:ascii="Liberation Serif" w:hAnsi="Liberation Serif"/>
                <w:b/>
                <w:bCs/>
                <w:sz w:val="24"/>
                <w:szCs w:val="24"/>
              </w:rPr>
              <w:t>п</w:t>
            </w:r>
            <w:proofErr w:type="spellEnd"/>
            <w:proofErr w:type="gramEnd"/>
            <w:r>
              <w:rPr>
                <w:rFonts w:ascii="Liberation Serif" w:hAnsi="Liberation Serif"/>
                <w:b/>
                <w:bCs/>
                <w:sz w:val="24"/>
                <w:szCs w:val="24"/>
              </w:rPr>
              <w:t>/</w:t>
            </w:r>
            <w:proofErr w:type="spellStart"/>
            <w:r>
              <w:rPr>
                <w:rFonts w:ascii="Liberation Serif" w:hAnsi="Liberation Serif"/>
                <w:b/>
                <w:bCs/>
                <w:sz w:val="24"/>
                <w:szCs w:val="24"/>
              </w:rPr>
              <w:t>п</w:t>
            </w:r>
            <w:proofErr w:type="spellEnd"/>
          </w:p>
        </w:tc>
        <w:tc>
          <w:tcPr>
            <w:tcW w:w="5926" w:type="dxa"/>
          </w:tcPr>
          <w:p w:rsidR="009F3B17" w:rsidRDefault="009F3B17" w:rsidP="000D1FDE">
            <w:pPr>
              <w:jc w:val="center"/>
              <w:rPr>
                <w:rFonts w:ascii="Liberation Serif" w:hAnsi="Liberation Serif"/>
                <w:b/>
                <w:bCs/>
                <w:sz w:val="24"/>
                <w:szCs w:val="24"/>
              </w:rPr>
            </w:pPr>
            <w:r>
              <w:rPr>
                <w:rFonts w:ascii="Liberation Serif" w:hAnsi="Liberation Serif"/>
                <w:b/>
                <w:bCs/>
                <w:sz w:val="24"/>
                <w:szCs w:val="24"/>
              </w:rPr>
              <w:t xml:space="preserve">Вид </w:t>
            </w:r>
            <w:proofErr w:type="spellStart"/>
            <w:r>
              <w:rPr>
                <w:rFonts w:ascii="Liberation Serif" w:hAnsi="Liberation Serif"/>
                <w:b/>
                <w:bCs/>
                <w:sz w:val="24"/>
                <w:szCs w:val="24"/>
              </w:rPr>
              <w:t>комплаенс-риска</w:t>
            </w:r>
            <w:proofErr w:type="spellEnd"/>
          </w:p>
        </w:tc>
        <w:tc>
          <w:tcPr>
            <w:tcW w:w="2108" w:type="dxa"/>
          </w:tcPr>
          <w:p w:rsidR="009F3B17" w:rsidRDefault="009F3B17" w:rsidP="000D1FDE">
            <w:pPr>
              <w:jc w:val="center"/>
              <w:rPr>
                <w:rFonts w:ascii="Liberation Serif" w:hAnsi="Liberation Serif"/>
                <w:b/>
                <w:bCs/>
                <w:sz w:val="24"/>
                <w:szCs w:val="24"/>
              </w:rPr>
            </w:pPr>
            <w:r>
              <w:rPr>
                <w:rFonts w:ascii="Liberation Serif" w:hAnsi="Liberation Serif"/>
                <w:b/>
                <w:bCs/>
                <w:sz w:val="24"/>
                <w:szCs w:val="24"/>
              </w:rPr>
              <w:t>Уровень риска</w:t>
            </w:r>
          </w:p>
        </w:tc>
        <w:tc>
          <w:tcPr>
            <w:tcW w:w="3861" w:type="dxa"/>
          </w:tcPr>
          <w:p w:rsidR="009F3B17" w:rsidRDefault="009F3B17" w:rsidP="000D1FDE">
            <w:pPr>
              <w:jc w:val="center"/>
              <w:rPr>
                <w:rFonts w:ascii="Liberation Serif" w:hAnsi="Liberation Serif"/>
                <w:b/>
                <w:bCs/>
                <w:sz w:val="24"/>
                <w:szCs w:val="24"/>
              </w:rPr>
            </w:pPr>
            <w:r>
              <w:rPr>
                <w:rFonts w:ascii="Liberation Serif" w:hAnsi="Liberation Serif"/>
                <w:b/>
                <w:bCs/>
                <w:sz w:val="24"/>
                <w:szCs w:val="24"/>
              </w:rPr>
              <w:t xml:space="preserve">Наличие (отсутствие) остаточных рисков </w:t>
            </w:r>
          </w:p>
        </w:tc>
        <w:tc>
          <w:tcPr>
            <w:tcW w:w="2927" w:type="dxa"/>
          </w:tcPr>
          <w:p w:rsidR="009F3B17" w:rsidRDefault="009F3B17" w:rsidP="000D1FDE">
            <w:pPr>
              <w:jc w:val="center"/>
              <w:rPr>
                <w:rFonts w:ascii="Liberation Serif" w:hAnsi="Liberation Serif"/>
                <w:b/>
                <w:bCs/>
                <w:sz w:val="24"/>
                <w:szCs w:val="24"/>
              </w:rPr>
            </w:pPr>
            <w:r>
              <w:rPr>
                <w:rFonts w:ascii="Liberation Serif" w:hAnsi="Liberation Serif"/>
                <w:b/>
                <w:bCs/>
                <w:sz w:val="24"/>
                <w:szCs w:val="24"/>
              </w:rPr>
              <w:t xml:space="preserve">Вероятность возникновения рисков </w:t>
            </w:r>
          </w:p>
        </w:tc>
      </w:tr>
      <w:tr w:rsidR="009F3B17" w:rsidTr="00A77B20">
        <w:tc>
          <w:tcPr>
            <w:tcW w:w="561" w:type="dxa"/>
          </w:tcPr>
          <w:p w:rsidR="009F3B17" w:rsidRPr="00AA470B" w:rsidRDefault="009F3B17" w:rsidP="000D1FDE">
            <w:pPr>
              <w:jc w:val="center"/>
              <w:rPr>
                <w:rFonts w:ascii="Liberation Serif" w:hAnsi="Liberation Serif"/>
                <w:bCs/>
                <w:sz w:val="24"/>
                <w:szCs w:val="24"/>
              </w:rPr>
            </w:pPr>
            <w:r w:rsidRPr="00AA470B">
              <w:rPr>
                <w:rFonts w:ascii="Liberation Serif" w:hAnsi="Liberation Serif"/>
                <w:bCs/>
                <w:sz w:val="24"/>
                <w:szCs w:val="24"/>
              </w:rPr>
              <w:t>1</w:t>
            </w:r>
            <w:r>
              <w:rPr>
                <w:rFonts w:ascii="Liberation Serif" w:hAnsi="Liberation Serif"/>
                <w:bCs/>
                <w:sz w:val="24"/>
                <w:szCs w:val="24"/>
              </w:rPr>
              <w:t>.</w:t>
            </w:r>
          </w:p>
        </w:tc>
        <w:tc>
          <w:tcPr>
            <w:tcW w:w="5926" w:type="dxa"/>
          </w:tcPr>
          <w:p w:rsidR="009F3B17" w:rsidRPr="00045A37" w:rsidRDefault="009F3B17" w:rsidP="000D1FDE">
            <w:pPr>
              <w:jc w:val="both"/>
              <w:rPr>
                <w:rFonts w:ascii="Liberation Serif" w:hAnsi="Liberation Serif"/>
                <w:bCs/>
                <w:sz w:val="24"/>
                <w:szCs w:val="24"/>
              </w:rPr>
            </w:pPr>
            <w:r>
              <w:rPr>
                <w:rFonts w:ascii="Liberation Serif" w:hAnsi="Liberation Serif"/>
                <w:bCs/>
                <w:sz w:val="24"/>
                <w:szCs w:val="24"/>
              </w:rPr>
              <w:t>Р</w:t>
            </w:r>
            <w:r w:rsidRPr="00045A37">
              <w:rPr>
                <w:rFonts w:ascii="Liberation Serif" w:hAnsi="Liberation Serif"/>
                <w:bCs/>
                <w:sz w:val="24"/>
                <w:szCs w:val="24"/>
              </w:rPr>
              <w:t xml:space="preserve">азработка и принятие проектов муниципальных нормативных правовых актов, соглашений и осуществление действий (бездействий), которые могут привести к недопущению, ограничению, устранению конкуренции </w:t>
            </w:r>
          </w:p>
        </w:tc>
        <w:tc>
          <w:tcPr>
            <w:tcW w:w="2108" w:type="dxa"/>
          </w:tcPr>
          <w:p w:rsidR="009F3B17" w:rsidRPr="00AA470B" w:rsidRDefault="009F3B17" w:rsidP="000D1FDE">
            <w:pPr>
              <w:jc w:val="center"/>
              <w:rPr>
                <w:rFonts w:ascii="Liberation Serif" w:hAnsi="Liberation Serif"/>
                <w:bCs/>
                <w:sz w:val="24"/>
                <w:szCs w:val="24"/>
              </w:rPr>
            </w:pPr>
            <w:r>
              <w:rPr>
                <w:rFonts w:ascii="Liberation Serif" w:hAnsi="Liberation Serif"/>
                <w:bCs/>
                <w:sz w:val="24"/>
                <w:szCs w:val="24"/>
              </w:rPr>
              <w:t>в</w:t>
            </w:r>
            <w:r w:rsidRPr="00AA470B">
              <w:rPr>
                <w:rFonts w:ascii="Liberation Serif" w:hAnsi="Liberation Serif"/>
                <w:bCs/>
                <w:sz w:val="24"/>
                <w:szCs w:val="24"/>
              </w:rPr>
              <w:t xml:space="preserve">ысокий </w:t>
            </w:r>
          </w:p>
        </w:tc>
        <w:tc>
          <w:tcPr>
            <w:tcW w:w="3861" w:type="dxa"/>
          </w:tcPr>
          <w:p w:rsidR="009F3B17" w:rsidRDefault="009F3B17" w:rsidP="000D1FDE">
            <w:pPr>
              <w:jc w:val="center"/>
              <w:rPr>
                <w:rFonts w:ascii="Liberation Serif" w:hAnsi="Liberation Serif"/>
                <w:bCs/>
                <w:sz w:val="24"/>
                <w:szCs w:val="24"/>
              </w:rPr>
            </w:pPr>
            <w:r>
              <w:rPr>
                <w:rFonts w:ascii="Liberation Serif" w:hAnsi="Liberation Serif"/>
                <w:bCs/>
                <w:sz w:val="24"/>
                <w:szCs w:val="24"/>
              </w:rPr>
              <w:t>о</w:t>
            </w:r>
            <w:r w:rsidRPr="00AA470B">
              <w:rPr>
                <w:rFonts w:ascii="Liberation Serif" w:hAnsi="Liberation Serif"/>
                <w:bCs/>
                <w:sz w:val="24"/>
                <w:szCs w:val="24"/>
              </w:rPr>
              <w:t xml:space="preserve">тсутствие </w:t>
            </w:r>
          </w:p>
          <w:p w:rsidR="009F3B17" w:rsidRPr="00AA470B" w:rsidRDefault="009F3B17" w:rsidP="000D1FDE">
            <w:pPr>
              <w:jc w:val="center"/>
              <w:rPr>
                <w:rFonts w:ascii="Liberation Serif" w:hAnsi="Liberation Serif"/>
                <w:bCs/>
                <w:sz w:val="24"/>
                <w:szCs w:val="24"/>
              </w:rPr>
            </w:pPr>
            <w:r w:rsidRPr="00AA470B">
              <w:rPr>
                <w:rFonts w:ascii="Liberation Serif" w:hAnsi="Liberation Serif"/>
                <w:bCs/>
                <w:sz w:val="24"/>
                <w:szCs w:val="24"/>
              </w:rPr>
              <w:t>(риск не возникал)</w:t>
            </w:r>
          </w:p>
        </w:tc>
        <w:tc>
          <w:tcPr>
            <w:tcW w:w="2927" w:type="dxa"/>
          </w:tcPr>
          <w:p w:rsidR="009F3B17" w:rsidRPr="00AA470B" w:rsidRDefault="009F3B17" w:rsidP="000D1FDE">
            <w:pPr>
              <w:jc w:val="center"/>
              <w:rPr>
                <w:rFonts w:ascii="Liberation Serif" w:hAnsi="Liberation Serif"/>
                <w:bCs/>
                <w:sz w:val="24"/>
                <w:szCs w:val="24"/>
              </w:rPr>
            </w:pPr>
            <w:r>
              <w:rPr>
                <w:rFonts w:ascii="Liberation Serif" w:hAnsi="Liberation Serif"/>
                <w:bCs/>
                <w:sz w:val="24"/>
                <w:szCs w:val="24"/>
              </w:rPr>
              <w:t>в</w:t>
            </w:r>
            <w:r w:rsidRPr="00AA470B">
              <w:rPr>
                <w:rFonts w:ascii="Liberation Serif" w:hAnsi="Liberation Serif"/>
                <w:bCs/>
                <w:sz w:val="24"/>
                <w:szCs w:val="24"/>
              </w:rPr>
              <w:t>ероятно</w:t>
            </w:r>
          </w:p>
        </w:tc>
      </w:tr>
      <w:tr w:rsidR="009F3B17" w:rsidTr="00A77B20">
        <w:tc>
          <w:tcPr>
            <w:tcW w:w="561" w:type="dxa"/>
          </w:tcPr>
          <w:p w:rsidR="009F3B17" w:rsidRPr="00AA470B" w:rsidRDefault="009F3B17" w:rsidP="000D1FDE">
            <w:pPr>
              <w:jc w:val="center"/>
              <w:rPr>
                <w:rFonts w:ascii="Liberation Serif" w:hAnsi="Liberation Serif"/>
                <w:bCs/>
                <w:sz w:val="24"/>
                <w:szCs w:val="24"/>
              </w:rPr>
            </w:pPr>
            <w:r w:rsidRPr="00AA470B">
              <w:rPr>
                <w:rFonts w:ascii="Liberation Serif" w:hAnsi="Liberation Serif"/>
                <w:bCs/>
                <w:sz w:val="24"/>
                <w:szCs w:val="24"/>
              </w:rPr>
              <w:t>2</w:t>
            </w:r>
            <w:r>
              <w:rPr>
                <w:rFonts w:ascii="Liberation Serif" w:hAnsi="Liberation Serif"/>
                <w:bCs/>
                <w:sz w:val="24"/>
                <w:szCs w:val="24"/>
              </w:rPr>
              <w:t>.</w:t>
            </w:r>
          </w:p>
        </w:tc>
        <w:tc>
          <w:tcPr>
            <w:tcW w:w="5926" w:type="dxa"/>
          </w:tcPr>
          <w:p w:rsidR="009F3B17" w:rsidRPr="00045A37" w:rsidRDefault="009F3B17" w:rsidP="000D1FDE">
            <w:pPr>
              <w:jc w:val="both"/>
              <w:rPr>
                <w:rFonts w:ascii="Liberation Serif" w:hAnsi="Liberation Serif"/>
                <w:bCs/>
                <w:sz w:val="24"/>
                <w:szCs w:val="24"/>
              </w:rPr>
            </w:pPr>
            <w:r>
              <w:rPr>
                <w:rFonts w:ascii="Liberation Serif" w:hAnsi="Liberation Serif"/>
                <w:bCs/>
                <w:sz w:val="24"/>
                <w:szCs w:val="24"/>
              </w:rPr>
              <w:t>О</w:t>
            </w:r>
            <w:r w:rsidRPr="00045A37">
              <w:rPr>
                <w:rFonts w:ascii="Liberation Serif" w:hAnsi="Liberation Serif"/>
                <w:bCs/>
                <w:sz w:val="24"/>
                <w:szCs w:val="24"/>
              </w:rPr>
              <w:t xml:space="preserve">существление закупок товаров, работ, услуг для муниципальных нужд путем утверждения конкурсной документации, документации об электронном аукционе, документации о запросе предложений и документации о проведении запроса котировок, повлекшие за собой нарушение антимонопольного законодательства </w:t>
            </w:r>
          </w:p>
        </w:tc>
        <w:tc>
          <w:tcPr>
            <w:tcW w:w="2108" w:type="dxa"/>
          </w:tcPr>
          <w:p w:rsidR="009F3B17" w:rsidRPr="00AA470B" w:rsidRDefault="009F3B17" w:rsidP="000D1FDE">
            <w:pPr>
              <w:jc w:val="center"/>
              <w:rPr>
                <w:rFonts w:ascii="Liberation Serif" w:hAnsi="Liberation Serif"/>
                <w:bCs/>
                <w:sz w:val="24"/>
                <w:szCs w:val="24"/>
              </w:rPr>
            </w:pPr>
            <w:r>
              <w:rPr>
                <w:rFonts w:ascii="Liberation Serif" w:hAnsi="Liberation Serif"/>
                <w:bCs/>
                <w:sz w:val="24"/>
                <w:szCs w:val="24"/>
              </w:rPr>
              <w:t>в</w:t>
            </w:r>
            <w:r w:rsidRPr="00AA470B">
              <w:rPr>
                <w:rFonts w:ascii="Liberation Serif" w:hAnsi="Liberation Serif"/>
                <w:bCs/>
                <w:sz w:val="24"/>
                <w:szCs w:val="24"/>
              </w:rPr>
              <w:t xml:space="preserve">ысокий </w:t>
            </w:r>
          </w:p>
        </w:tc>
        <w:tc>
          <w:tcPr>
            <w:tcW w:w="3861" w:type="dxa"/>
          </w:tcPr>
          <w:p w:rsidR="009F3B17" w:rsidRDefault="009F3B17" w:rsidP="000D1FDE">
            <w:pPr>
              <w:jc w:val="center"/>
              <w:rPr>
                <w:rFonts w:ascii="Liberation Serif" w:hAnsi="Liberation Serif"/>
                <w:bCs/>
                <w:sz w:val="24"/>
                <w:szCs w:val="24"/>
              </w:rPr>
            </w:pPr>
            <w:r>
              <w:rPr>
                <w:rFonts w:ascii="Liberation Serif" w:hAnsi="Liberation Serif"/>
                <w:bCs/>
                <w:sz w:val="24"/>
                <w:szCs w:val="24"/>
              </w:rPr>
              <w:t>о</w:t>
            </w:r>
            <w:r w:rsidRPr="00AA470B">
              <w:rPr>
                <w:rFonts w:ascii="Liberation Serif" w:hAnsi="Liberation Serif"/>
                <w:bCs/>
                <w:sz w:val="24"/>
                <w:szCs w:val="24"/>
              </w:rPr>
              <w:t xml:space="preserve">тсутствие </w:t>
            </w:r>
          </w:p>
          <w:p w:rsidR="009F3B17" w:rsidRPr="00AA470B" w:rsidRDefault="009F3B17" w:rsidP="000D1FDE">
            <w:pPr>
              <w:jc w:val="center"/>
              <w:rPr>
                <w:rFonts w:ascii="Liberation Serif" w:hAnsi="Liberation Serif"/>
                <w:bCs/>
                <w:sz w:val="24"/>
                <w:szCs w:val="24"/>
              </w:rPr>
            </w:pPr>
            <w:r w:rsidRPr="00AA470B">
              <w:rPr>
                <w:rFonts w:ascii="Liberation Serif" w:hAnsi="Liberation Serif"/>
                <w:bCs/>
                <w:sz w:val="24"/>
                <w:szCs w:val="24"/>
              </w:rPr>
              <w:t>(риск не возникал)</w:t>
            </w:r>
          </w:p>
        </w:tc>
        <w:tc>
          <w:tcPr>
            <w:tcW w:w="2927" w:type="dxa"/>
          </w:tcPr>
          <w:p w:rsidR="009F3B17" w:rsidRPr="00AA470B" w:rsidRDefault="009F3B17" w:rsidP="000D1FDE">
            <w:pPr>
              <w:jc w:val="center"/>
              <w:rPr>
                <w:rFonts w:ascii="Liberation Serif" w:hAnsi="Liberation Serif"/>
                <w:bCs/>
                <w:sz w:val="24"/>
                <w:szCs w:val="24"/>
              </w:rPr>
            </w:pPr>
            <w:r>
              <w:rPr>
                <w:rFonts w:ascii="Liberation Serif" w:hAnsi="Liberation Serif"/>
                <w:bCs/>
                <w:sz w:val="24"/>
                <w:szCs w:val="24"/>
              </w:rPr>
              <w:t>в</w:t>
            </w:r>
            <w:r w:rsidRPr="00AA470B">
              <w:rPr>
                <w:rFonts w:ascii="Liberation Serif" w:hAnsi="Liberation Serif"/>
                <w:bCs/>
                <w:sz w:val="24"/>
                <w:szCs w:val="24"/>
              </w:rPr>
              <w:t>ероятно</w:t>
            </w:r>
          </w:p>
        </w:tc>
      </w:tr>
      <w:tr w:rsidR="009F3B17" w:rsidTr="00A77B20">
        <w:tc>
          <w:tcPr>
            <w:tcW w:w="561" w:type="dxa"/>
          </w:tcPr>
          <w:p w:rsidR="009F3B17" w:rsidRPr="00AA470B" w:rsidRDefault="009F3B17" w:rsidP="000D1FDE">
            <w:pPr>
              <w:jc w:val="center"/>
              <w:rPr>
                <w:rFonts w:ascii="Liberation Serif" w:hAnsi="Liberation Serif"/>
                <w:bCs/>
                <w:sz w:val="24"/>
                <w:szCs w:val="24"/>
              </w:rPr>
            </w:pPr>
            <w:r>
              <w:rPr>
                <w:rFonts w:ascii="Liberation Serif" w:hAnsi="Liberation Serif"/>
                <w:bCs/>
                <w:sz w:val="24"/>
                <w:szCs w:val="24"/>
              </w:rPr>
              <w:t>3.</w:t>
            </w:r>
          </w:p>
        </w:tc>
        <w:tc>
          <w:tcPr>
            <w:tcW w:w="5926" w:type="dxa"/>
          </w:tcPr>
          <w:p w:rsidR="009F3B17" w:rsidRPr="00045A37" w:rsidRDefault="009F3B17" w:rsidP="000D1FDE">
            <w:pPr>
              <w:jc w:val="both"/>
              <w:rPr>
                <w:rFonts w:ascii="Liberation Serif" w:hAnsi="Liberation Serif"/>
                <w:bCs/>
                <w:sz w:val="24"/>
                <w:szCs w:val="24"/>
              </w:rPr>
            </w:pPr>
            <w:r>
              <w:rPr>
                <w:rFonts w:ascii="Liberation Serif" w:hAnsi="Liberation Serif"/>
                <w:bCs/>
                <w:sz w:val="24"/>
                <w:szCs w:val="24"/>
              </w:rPr>
              <w:t>О</w:t>
            </w:r>
            <w:r w:rsidRPr="00045A37">
              <w:rPr>
                <w:rFonts w:ascii="Liberation Serif" w:hAnsi="Liberation Serif"/>
                <w:bCs/>
                <w:sz w:val="24"/>
                <w:szCs w:val="24"/>
              </w:rPr>
              <w:t xml:space="preserve">существление закупок товаров, работ, услуг для муниципальных нужд путем выбора способа </w:t>
            </w:r>
            <w:r w:rsidRPr="00045A37">
              <w:rPr>
                <w:rFonts w:ascii="Liberation Serif" w:hAnsi="Liberation Serif"/>
                <w:bCs/>
                <w:sz w:val="24"/>
                <w:szCs w:val="24"/>
              </w:rPr>
              <w:lastRenderedPageBreak/>
              <w:t>определения поставщика (подрядчика, исполнителя), повлекшее за собой нарушение антимонопольного законодательства</w:t>
            </w:r>
          </w:p>
        </w:tc>
        <w:tc>
          <w:tcPr>
            <w:tcW w:w="2108" w:type="dxa"/>
          </w:tcPr>
          <w:p w:rsidR="009F3B17" w:rsidRPr="00AA470B" w:rsidRDefault="009F3B17" w:rsidP="000D1FDE">
            <w:pPr>
              <w:jc w:val="center"/>
              <w:rPr>
                <w:rFonts w:ascii="Liberation Serif" w:hAnsi="Liberation Serif"/>
                <w:bCs/>
                <w:sz w:val="24"/>
                <w:szCs w:val="24"/>
              </w:rPr>
            </w:pPr>
            <w:r>
              <w:rPr>
                <w:rFonts w:ascii="Liberation Serif" w:hAnsi="Liberation Serif"/>
                <w:bCs/>
                <w:sz w:val="24"/>
                <w:szCs w:val="24"/>
              </w:rPr>
              <w:lastRenderedPageBreak/>
              <w:t>в</w:t>
            </w:r>
            <w:r w:rsidRPr="00AA470B">
              <w:rPr>
                <w:rFonts w:ascii="Liberation Serif" w:hAnsi="Liberation Serif"/>
                <w:bCs/>
                <w:sz w:val="24"/>
                <w:szCs w:val="24"/>
              </w:rPr>
              <w:t xml:space="preserve">ысокий </w:t>
            </w:r>
          </w:p>
        </w:tc>
        <w:tc>
          <w:tcPr>
            <w:tcW w:w="3861" w:type="dxa"/>
          </w:tcPr>
          <w:p w:rsidR="009F3B17" w:rsidRDefault="009F3B17" w:rsidP="000D1FDE">
            <w:pPr>
              <w:jc w:val="center"/>
              <w:rPr>
                <w:rFonts w:ascii="Liberation Serif" w:hAnsi="Liberation Serif"/>
                <w:bCs/>
                <w:sz w:val="24"/>
                <w:szCs w:val="24"/>
              </w:rPr>
            </w:pPr>
            <w:r>
              <w:rPr>
                <w:rFonts w:ascii="Liberation Serif" w:hAnsi="Liberation Serif"/>
                <w:bCs/>
                <w:sz w:val="24"/>
                <w:szCs w:val="24"/>
              </w:rPr>
              <w:t>о</w:t>
            </w:r>
            <w:r w:rsidRPr="00AA470B">
              <w:rPr>
                <w:rFonts w:ascii="Liberation Serif" w:hAnsi="Liberation Serif"/>
                <w:bCs/>
                <w:sz w:val="24"/>
                <w:szCs w:val="24"/>
              </w:rPr>
              <w:t xml:space="preserve">тсутствие </w:t>
            </w:r>
          </w:p>
          <w:p w:rsidR="009F3B17" w:rsidRPr="00AA470B" w:rsidRDefault="009F3B17" w:rsidP="000D1FDE">
            <w:pPr>
              <w:jc w:val="center"/>
              <w:rPr>
                <w:rFonts w:ascii="Liberation Serif" w:hAnsi="Liberation Serif"/>
                <w:bCs/>
                <w:sz w:val="24"/>
                <w:szCs w:val="24"/>
              </w:rPr>
            </w:pPr>
            <w:r w:rsidRPr="00AA470B">
              <w:rPr>
                <w:rFonts w:ascii="Liberation Serif" w:hAnsi="Liberation Serif"/>
                <w:bCs/>
                <w:sz w:val="24"/>
                <w:szCs w:val="24"/>
              </w:rPr>
              <w:t>(риск не возникал)</w:t>
            </w:r>
          </w:p>
        </w:tc>
        <w:tc>
          <w:tcPr>
            <w:tcW w:w="2927" w:type="dxa"/>
          </w:tcPr>
          <w:p w:rsidR="009F3B17" w:rsidRPr="00AA470B" w:rsidRDefault="009F3B17" w:rsidP="000D1FDE">
            <w:pPr>
              <w:jc w:val="center"/>
              <w:rPr>
                <w:rFonts w:ascii="Liberation Serif" w:hAnsi="Liberation Serif"/>
                <w:bCs/>
                <w:sz w:val="24"/>
                <w:szCs w:val="24"/>
              </w:rPr>
            </w:pPr>
            <w:r>
              <w:rPr>
                <w:rFonts w:ascii="Liberation Serif" w:hAnsi="Liberation Serif"/>
                <w:bCs/>
                <w:sz w:val="24"/>
                <w:szCs w:val="24"/>
              </w:rPr>
              <w:t>в</w:t>
            </w:r>
            <w:r w:rsidRPr="00AA470B">
              <w:rPr>
                <w:rFonts w:ascii="Liberation Serif" w:hAnsi="Liberation Serif"/>
                <w:bCs/>
                <w:sz w:val="24"/>
                <w:szCs w:val="24"/>
              </w:rPr>
              <w:t>ероятно</w:t>
            </w:r>
          </w:p>
        </w:tc>
      </w:tr>
      <w:tr w:rsidR="009F3B17" w:rsidTr="00A77B20">
        <w:tc>
          <w:tcPr>
            <w:tcW w:w="561" w:type="dxa"/>
          </w:tcPr>
          <w:p w:rsidR="009F3B17" w:rsidRPr="00AA470B" w:rsidRDefault="009F3B17" w:rsidP="000D1FDE">
            <w:pPr>
              <w:jc w:val="center"/>
              <w:rPr>
                <w:rFonts w:ascii="Liberation Serif" w:hAnsi="Liberation Serif"/>
                <w:bCs/>
                <w:sz w:val="24"/>
                <w:szCs w:val="24"/>
              </w:rPr>
            </w:pPr>
            <w:r>
              <w:rPr>
                <w:rFonts w:ascii="Liberation Serif" w:hAnsi="Liberation Serif"/>
                <w:bCs/>
                <w:sz w:val="24"/>
                <w:szCs w:val="24"/>
              </w:rPr>
              <w:lastRenderedPageBreak/>
              <w:t>4.</w:t>
            </w:r>
          </w:p>
        </w:tc>
        <w:tc>
          <w:tcPr>
            <w:tcW w:w="5926" w:type="dxa"/>
          </w:tcPr>
          <w:p w:rsidR="009F3B17" w:rsidRPr="00045A37" w:rsidRDefault="009F3B17" w:rsidP="000D1FDE">
            <w:pPr>
              <w:jc w:val="both"/>
              <w:rPr>
                <w:rFonts w:ascii="Liberation Serif" w:hAnsi="Liberation Serif"/>
                <w:bCs/>
                <w:sz w:val="24"/>
                <w:szCs w:val="24"/>
              </w:rPr>
            </w:pPr>
            <w:r>
              <w:rPr>
                <w:rFonts w:ascii="Liberation Serif" w:hAnsi="Liberation Serif"/>
                <w:bCs/>
                <w:sz w:val="24"/>
                <w:szCs w:val="24"/>
              </w:rPr>
              <w:t>С</w:t>
            </w:r>
            <w:r w:rsidRPr="00045A37">
              <w:rPr>
                <w:rFonts w:ascii="Liberation Serif" w:hAnsi="Liberation Serif"/>
                <w:bCs/>
                <w:sz w:val="24"/>
                <w:szCs w:val="24"/>
              </w:rPr>
              <w:t>оздание необоснованных преимуществ путем предоставления муниципальных преференций в нарушение требований, установленных гл. 5 Федерального закона от 26.07.2006 № 135-ФЗ «О защите конкуренции»</w:t>
            </w:r>
          </w:p>
        </w:tc>
        <w:tc>
          <w:tcPr>
            <w:tcW w:w="2108" w:type="dxa"/>
          </w:tcPr>
          <w:p w:rsidR="009F3B17" w:rsidRPr="00AA470B" w:rsidRDefault="009F3B17" w:rsidP="000D1FDE">
            <w:pPr>
              <w:jc w:val="center"/>
              <w:rPr>
                <w:rFonts w:ascii="Liberation Serif" w:hAnsi="Liberation Serif"/>
                <w:bCs/>
                <w:sz w:val="24"/>
                <w:szCs w:val="24"/>
              </w:rPr>
            </w:pPr>
            <w:r>
              <w:rPr>
                <w:rFonts w:ascii="Liberation Serif" w:hAnsi="Liberation Serif"/>
                <w:bCs/>
                <w:sz w:val="24"/>
                <w:szCs w:val="24"/>
              </w:rPr>
              <w:t>в</w:t>
            </w:r>
            <w:r w:rsidRPr="00AA470B">
              <w:rPr>
                <w:rFonts w:ascii="Liberation Serif" w:hAnsi="Liberation Serif"/>
                <w:bCs/>
                <w:sz w:val="24"/>
                <w:szCs w:val="24"/>
              </w:rPr>
              <w:t xml:space="preserve">ысокий </w:t>
            </w:r>
          </w:p>
        </w:tc>
        <w:tc>
          <w:tcPr>
            <w:tcW w:w="3861" w:type="dxa"/>
          </w:tcPr>
          <w:p w:rsidR="009F3B17" w:rsidRDefault="009F3B17" w:rsidP="000D1FDE">
            <w:pPr>
              <w:jc w:val="center"/>
              <w:rPr>
                <w:rFonts w:ascii="Liberation Serif" w:hAnsi="Liberation Serif"/>
                <w:bCs/>
                <w:sz w:val="24"/>
                <w:szCs w:val="24"/>
              </w:rPr>
            </w:pPr>
            <w:r>
              <w:rPr>
                <w:rFonts w:ascii="Liberation Serif" w:hAnsi="Liberation Serif"/>
                <w:bCs/>
                <w:sz w:val="24"/>
                <w:szCs w:val="24"/>
              </w:rPr>
              <w:t>о</w:t>
            </w:r>
            <w:r w:rsidRPr="00AA470B">
              <w:rPr>
                <w:rFonts w:ascii="Liberation Serif" w:hAnsi="Liberation Serif"/>
                <w:bCs/>
                <w:sz w:val="24"/>
                <w:szCs w:val="24"/>
              </w:rPr>
              <w:t xml:space="preserve">тсутствие </w:t>
            </w:r>
          </w:p>
          <w:p w:rsidR="009F3B17" w:rsidRPr="00AA470B" w:rsidRDefault="009F3B17" w:rsidP="000D1FDE">
            <w:pPr>
              <w:jc w:val="center"/>
              <w:rPr>
                <w:rFonts w:ascii="Liberation Serif" w:hAnsi="Liberation Serif"/>
                <w:bCs/>
                <w:sz w:val="24"/>
                <w:szCs w:val="24"/>
              </w:rPr>
            </w:pPr>
            <w:r w:rsidRPr="00AA470B">
              <w:rPr>
                <w:rFonts w:ascii="Liberation Serif" w:hAnsi="Liberation Serif"/>
                <w:bCs/>
                <w:sz w:val="24"/>
                <w:szCs w:val="24"/>
              </w:rPr>
              <w:t>(риск не возникал)</w:t>
            </w:r>
          </w:p>
        </w:tc>
        <w:tc>
          <w:tcPr>
            <w:tcW w:w="2927" w:type="dxa"/>
          </w:tcPr>
          <w:p w:rsidR="009F3B17" w:rsidRPr="00AA470B" w:rsidRDefault="009F3B17" w:rsidP="000D1FDE">
            <w:pPr>
              <w:jc w:val="center"/>
              <w:rPr>
                <w:rFonts w:ascii="Liberation Serif" w:hAnsi="Liberation Serif"/>
                <w:bCs/>
                <w:sz w:val="24"/>
                <w:szCs w:val="24"/>
              </w:rPr>
            </w:pPr>
            <w:r>
              <w:rPr>
                <w:rFonts w:ascii="Liberation Serif" w:hAnsi="Liberation Serif"/>
                <w:bCs/>
                <w:sz w:val="24"/>
                <w:szCs w:val="24"/>
              </w:rPr>
              <w:t>маловероятно</w:t>
            </w:r>
          </w:p>
        </w:tc>
      </w:tr>
      <w:tr w:rsidR="009F3B17" w:rsidTr="00A77B20">
        <w:tc>
          <w:tcPr>
            <w:tcW w:w="561" w:type="dxa"/>
          </w:tcPr>
          <w:p w:rsidR="009F3B17" w:rsidRPr="00AA470B" w:rsidRDefault="009F3B17" w:rsidP="000D1FDE">
            <w:pPr>
              <w:jc w:val="center"/>
              <w:rPr>
                <w:rFonts w:ascii="Liberation Serif" w:hAnsi="Liberation Serif"/>
                <w:bCs/>
                <w:sz w:val="24"/>
                <w:szCs w:val="24"/>
              </w:rPr>
            </w:pPr>
            <w:r>
              <w:rPr>
                <w:rFonts w:ascii="Liberation Serif" w:hAnsi="Liberation Serif"/>
                <w:bCs/>
                <w:sz w:val="24"/>
                <w:szCs w:val="24"/>
              </w:rPr>
              <w:t>5.</w:t>
            </w:r>
          </w:p>
        </w:tc>
        <w:tc>
          <w:tcPr>
            <w:tcW w:w="5926" w:type="dxa"/>
          </w:tcPr>
          <w:p w:rsidR="009F3B17" w:rsidRPr="00045A37" w:rsidRDefault="009F3B17" w:rsidP="000D1FDE">
            <w:pPr>
              <w:jc w:val="both"/>
              <w:rPr>
                <w:rFonts w:ascii="Liberation Serif" w:hAnsi="Liberation Serif"/>
                <w:bCs/>
                <w:sz w:val="24"/>
                <w:szCs w:val="24"/>
              </w:rPr>
            </w:pPr>
            <w:r>
              <w:rPr>
                <w:rFonts w:ascii="Liberation Serif" w:hAnsi="Liberation Serif"/>
                <w:bCs/>
                <w:sz w:val="24"/>
                <w:szCs w:val="24"/>
              </w:rPr>
              <w:t>Н</w:t>
            </w:r>
            <w:r w:rsidRPr="00045A37">
              <w:rPr>
                <w:rFonts w:ascii="Liberation Serif" w:hAnsi="Liberation Serif"/>
                <w:bCs/>
                <w:sz w:val="24"/>
                <w:szCs w:val="24"/>
              </w:rPr>
              <w:t>арушение антимонопольного законодательства при подготовке ответов на обращение физических и юридических лиц</w:t>
            </w:r>
          </w:p>
        </w:tc>
        <w:tc>
          <w:tcPr>
            <w:tcW w:w="2108" w:type="dxa"/>
          </w:tcPr>
          <w:p w:rsidR="009F3B17" w:rsidRPr="00AA470B" w:rsidRDefault="009F3B17" w:rsidP="000D1FDE">
            <w:pPr>
              <w:jc w:val="center"/>
              <w:rPr>
                <w:rFonts w:ascii="Liberation Serif" w:hAnsi="Liberation Serif"/>
                <w:bCs/>
                <w:sz w:val="24"/>
                <w:szCs w:val="24"/>
              </w:rPr>
            </w:pPr>
            <w:r>
              <w:rPr>
                <w:rFonts w:ascii="Liberation Serif" w:hAnsi="Liberation Serif"/>
                <w:bCs/>
                <w:sz w:val="24"/>
                <w:szCs w:val="24"/>
              </w:rPr>
              <w:t>в</w:t>
            </w:r>
            <w:r w:rsidRPr="00AA470B">
              <w:rPr>
                <w:rFonts w:ascii="Liberation Serif" w:hAnsi="Liberation Serif"/>
                <w:bCs/>
                <w:sz w:val="24"/>
                <w:szCs w:val="24"/>
              </w:rPr>
              <w:t xml:space="preserve">ысокий </w:t>
            </w:r>
          </w:p>
        </w:tc>
        <w:tc>
          <w:tcPr>
            <w:tcW w:w="3861" w:type="dxa"/>
          </w:tcPr>
          <w:p w:rsidR="009F3B17" w:rsidRDefault="009F3B17" w:rsidP="000D1FDE">
            <w:pPr>
              <w:jc w:val="center"/>
              <w:rPr>
                <w:rFonts w:ascii="Liberation Serif" w:hAnsi="Liberation Serif"/>
                <w:bCs/>
                <w:sz w:val="24"/>
                <w:szCs w:val="24"/>
              </w:rPr>
            </w:pPr>
            <w:r>
              <w:rPr>
                <w:rFonts w:ascii="Liberation Serif" w:hAnsi="Liberation Serif"/>
                <w:bCs/>
                <w:sz w:val="24"/>
                <w:szCs w:val="24"/>
              </w:rPr>
              <w:t>о</w:t>
            </w:r>
            <w:r w:rsidRPr="00AA470B">
              <w:rPr>
                <w:rFonts w:ascii="Liberation Serif" w:hAnsi="Liberation Serif"/>
                <w:bCs/>
                <w:sz w:val="24"/>
                <w:szCs w:val="24"/>
              </w:rPr>
              <w:t xml:space="preserve">тсутствие </w:t>
            </w:r>
          </w:p>
          <w:p w:rsidR="009F3B17" w:rsidRPr="00AA470B" w:rsidRDefault="009F3B17" w:rsidP="000D1FDE">
            <w:pPr>
              <w:jc w:val="center"/>
              <w:rPr>
                <w:rFonts w:ascii="Liberation Serif" w:hAnsi="Liberation Serif"/>
                <w:bCs/>
                <w:sz w:val="24"/>
                <w:szCs w:val="24"/>
              </w:rPr>
            </w:pPr>
            <w:r w:rsidRPr="00AA470B">
              <w:rPr>
                <w:rFonts w:ascii="Liberation Serif" w:hAnsi="Liberation Serif"/>
                <w:bCs/>
                <w:sz w:val="24"/>
                <w:szCs w:val="24"/>
              </w:rPr>
              <w:t>(риск не возникал)</w:t>
            </w:r>
          </w:p>
        </w:tc>
        <w:tc>
          <w:tcPr>
            <w:tcW w:w="2927" w:type="dxa"/>
          </w:tcPr>
          <w:p w:rsidR="009F3B17" w:rsidRPr="00AA470B" w:rsidRDefault="009F3B17" w:rsidP="000D1FDE">
            <w:pPr>
              <w:jc w:val="center"/>
              <w:rPr>
                <w:rFonts w:ascii="Liberation Serif" w:hAnsi="Liberation Serif"/>
                <w:bCs/>
                <w:sz w:val="24"/>
                <w:szCs w:val="24"/>
              </w:rPr>
            </w:pPr>
            <w:r>
              <w:rPr>
                <w:rFonts w:ascii="Liberation Serif" w:hAnsi="Liberation Serif"/>
                <w:bCs/>
                <w:sz w:val="24"/>
                <w:szCs w:val="24"/>
              </w:rPr>
              <w:t>в</w:t>
            </w:r>
            <w:r w:rsidRPr="00AA470B">
              <w:rPr>
                <w:rFonts w:ascii="Liberation Serif" w:hAnsi="Liberation Serif"/>
                <w:bCs/>
                <w:sz w:val="24"/>
                <w:szCs w:val="24"/>
              </w:rPr>
              <w:t>ероятно</w:t>
            </w:r>
          </w:p>
        </w:tc>
      </w:tr>
      <w:tr w:rsidR="009F3B17" w:rsidTr="00A77B20">
        <w:tc>
          <w:tcPr>
            <w:tcW w:w="561" w:type="dxa"/>
          </w:tcPr>
          <w:p w:rsidR="009F3B17" w:rsidRPr="00AA470B" w:rsidRDefault="009F3B17" w:rsidP="000D1FDE">
            <w:pPr>
              <w:jc w:val="center"/>
              <w:rPr>
                <w:rFonts w:ascii="Liberation Serif" w:hAnsi="Liberation Serif"/>
                <w:bCs/>
                <w:sz w:val="24"/>
                <w:szCs w:val="24"/>
              </w:rPr>
            </w:pPr>
            <w:r>
              <w:rPr>
                <w:rFonts w:ascii="Liberation Serif" w:hAnsi="Liberation Serif"/>
                <w:bCs/>
                <w:sz w:val="24"/>
                <w:szCs w:val="24"/>
              </w:rPr>
              <w:t>6.</w:t>
            </w:r>
          </w:p>
        </w:tc>
        <w:tc>
          <w:tcPr>
            <w:tcW w:w="5926" w:type="dxa"/>
          </w:tcPr>
          <w:p w:rsidR="009F3B17" w:rsidRPr="00045A37" w:rsidRDefault="009F3B17" w:rsidP="000D1FDE">
            <w:pPr>
              <w:jc w:val="both"/>
              <w:rPr>
                <w:rFonts w:ascii="Liberation Serif" w:hAnsi="Liberation Serif"/>
                <w:bCs/>
                <w:sz w:val="24"/>
                <w:szCs w:val="24"/>
              </w:rPr>
            </w:pPr>
            <w:r>
              <w:rPr>
                <w:rFonts w:ascii="Liberation Serif" w:hAnsi="Liberation Serif"/>
                <w:bCs/>
                <w:sz w:val="24"/>
                <w:szCs w:val="24"/>
              </w:rPr>
              <w:t>Н</w:t>
            </w:r>
            <w:r w:rsidRPr="00045A37">
              <w:rPr>
                <w:rFonts w:ascii="Liberation Serif" w:hAnsi="Liberation Serif"/>
                <w:bCs/>
                <w:sz w:val="24"/>
                <w:szCs w:val="24"/>
              </w:rPr>
              <w:t>арушение антимонопольного законодательства вследствие ограничения конкуренции при проведении и организации конкурсных отборов по предоставлению субсидий юридическим и физическим лицам из бюджета</w:t>
            </w:r>
          </w:p>
          <w:p w:rsidR="009F3B17" w:rsidRPr="00045A37" w:rsidRDefault="009F3B17" w:rsidP="000D1FDE">
            <w:pPr>
              <w:jc w:val="both"/>
              <w:rPr>
                <w:rFonts w:ascii="Liberation Serif" w:hAnsi="Liberation Serif"/>
                <w:bCs/>
                <w:sz w:val="24"/>
                <w:szCs w:val="24"/>
              </w:rPr>
            </w:pPr>
          </w:p>
        </w:tc>
        <w:tc>
          <w:tcPr>
            <w:tcW w:w="2108" w:type="dxa"/>
          </w:tcPr>
          <w:p w:rsidR="009F3B17" w:rsidRPr="00AA470B" w:rsidRDefault="009F3B17" w:rsidP="000D1FDE">
            <w:pPr>
              <w:jc w:val="center"/>
              <w:rPr>
                <w:rFonts w:ascii="Liberation Serif" w:hAnsi="Liberation Serif"/>
                <w:bCs/>
                <w:sz w:val="24"/>
                <w:szCs w:val="24"/>
              </w:rPr>
            </w:pPr>
            <w:r>
              <w:rPr>
                <w:rFonts w:ascii="Liberation Serif" w:hAnsi="Liberation Serif"/>
                <w:bCs/>
                <w:sz w:val="24"/>
                <w:szCs w:val="24"/>
              </w:rPr>
              <w:t>в</w:t>
            </w:r>
            <w:r w:rsidRPr="00AA470B">
              <w:rPr>
                <w:rFonts w:ascii="Liberation Serif" w:hAnsi="Liberation Serif"/>
                <w:bCs/>
                <w:sz w:val="24"/>
                <w:szCs w:val="24"/>
              </w:rPr>
              <w:t xml:space="preserve">ысокий </w:t>
            </w:r>
          </w:p>
        </w:tc>
        <w:tc>
          <w:tcPr>
            <w:tcW w:w="3861" w:type="dxa"/>
          </w:tcPr>
          <w:p w:rsidR="009F3B17" w:rsidRDefault="009F3B17" w:rsidP="000D1FDE">
            <w:pPr>
              <w:jc w:val="center"/>
              <w:rPr>
                <w:rFonts w:ascii="Liberation Serif" w:hAnsi="Liberation Serif"/>
                <w:bCs/>
                <w:sz w:val="24"/>
                <w:szCs w:val="24"/>
              </w:rPr>
            </w:pPr>
            <w:r>
              <w:rPr>
                <w:rFonts w:ascii="Liberation Serif" w:hAnsi="Liberation Serif"/>
                <w:bCs/>
                <w:sz w:val="24"/>
                <w:szCs w:val="24"/>
              </w:rPr>
              <w:t>о</w:t>
            </w:r>
            <w:r w:rsidRPr="00AA470B">
              <w:rPr>
                <w:rFonts w:ascii="Liberation Serif" w:hAnsi="Liberation Serif"/>
                <w:bCs/>
                <w:sz w:val="24"/>
                <w:szCs w:val="24"/>
              </w:rPr>
              <w:t xml:space="preserve">тсутствие </w:t>
            </w:r>
          </w:p>
          <w:p w:rsidR="009F3B17" w:rsidRPr="00AA470B" w:rsidRDefault="009F3B17" w:rsidP="000D1FDE">
            <w:pPr>
              <w:jc w:val="center"/>
              <w:rPr>
                <w:rFonts w:ascii="Liberation Serif" w:hAnsi="Liberation Serif"/>
                <w:bCs/>
                <w:sz w:val="24"/>
                <w:szCs w:val="24"/>
              </w:rPr>
            </w:pPr>
            <w:r w:rsidRPr="00AA470B">
              <w:rPr>
                <w:rFonts w:ascii="Liberation Serif" w:hAnsi="Liberation Serif"/>
                <w:bCs/>
                <w:sz w:val="24"/>
                <w:szCs w:val="24"/>
              </w:rPr>
              <w:t>(риск не возникал)</w:t>
            </w:r>
          </w:p>
        </w:tc>
        <w:tc>
          <w:tcPr>
            <w:tcW w:w="2927" w:type="dxa"/>
          </w:tcPr>
          <w:p w:rsidR="009F3B17" w:rsidRPr="00AA470B" w:rsidRDefault="009F3B17" w:rsidP="000D1FDE">
            <w:pPr>
              <w:jc w:val="center"/>
              <w:rPr>
                <w:rFonts w:ascii="Liberation Serif" w:hAnsi="Liberation Serif"/>
                <w:bCs/>
                <w:sz w:val="24"/>
                <w:szCs w:val="24"/>
              </w:rPr>
            </w:pPr>
            <w:r>
              <w:rPr>
                <w:rFonts w:ascii="Liberation Serif" w:hAnsi="Liberation Serif"/>
                <w:bCs/>
                <w:sz w:val="24"/>
                <w:szCs w:val="24"/>
              </w:rPr>
              <w:t>в</w:t>
            </w:r>
            <w:r w:rsidRPr="00AA470B">
              <w:rPr>
                <w:rFonts w:ascii="Liberation Serif" w:hAnsi="Liberation Serif"/>
                <w:bCs/>
                <w:sz w:val="24"/>
                <w:szCs w:val="24"/>
              </w:rPr>
              <w:t>ероятно</w:t>
            </w:r>
          </w:p>
        </w:tc>
      </w:tr>
      <w:tr w:rsidR="009F3B17" w:rsidTr="00A77B20">
        <w:tc>
          <w:tcPr>
            <w:tcW w:w="561" w:type="dxa"/>
          </w:tcPr>
          <w:p w:rsidR="009F3B17" w:rsidRPr="00AA470B" w:rsidRDefault="009F3B17" w:rsidP="000D1FDE">
            <w:pPr>
              <w:jc w:val="center"/>
              <w:rPr>
                <w:rFonts w:ascii="Liberation Serif" w:hAnsi="Liberation Serif"/>
                <w:bCs/>
                <w:sz w:val="24"/>
                <w:szCs w:val="24"/>
              </w:rPr>
            </w:pPr>
            <w:r>
              <w:rPr>
                <w:rFonts w:ascii="Liberation Serif" w:hAnsi="Liberation Serif"/>
                <w:bCs/>
                <w:sz w:val="24"/>
                <w:szCs w:val="24"/>
              </w:rPr>
              <w:t>7.</w:t>
            </w:r>
          </w:p>
        </w:tc>
        <w:tc>
          <w:tcPr>
            <w:tcW w:w="5926" w:type="dxa"/>
          </w:tcPr>
          <w:p w:rsidR="009F3B17" w:rsidRPr="00045A37" w:rsidRDefault="009F3B17" w:rsidP="000D1FDE">
            <w:pPr>
              <w:jc w:val="both"/>
              <w:rPr>
                <w:rFonts w:ascii="Liberation Serif" w:hAnsi="Liberation Serif"/>
                <w:bCs/>
                <w:sz w:val="24"/>
                <w:szCs w:val="24"/>
              </w:rPr>
            </w:pPr>
            <w:r>
              <w:rPr>
                <w:rFonts w:ascii="Liberation Serif" w:hAnsi="Liberation Serif"/>
                <w:bCs/>
                <w:sz w:val="24"/>
                <w:szCs w:val="24"/>
              </w:rPr>
              <w:t xml:space="preserve">Создание </w:t>
            </w:r>
            <w:r w:rsidRPr="00045A37">
              <w:rPr>
                <w:rFonts w:ascii="Liberation Serif" w:hAnsi="Liberation Serif"/>
                <w:bCs/>
                <w:sz w:val="24"/>
                <w:szCs w:val="24"/>
              </w:rPr>
              <w:t>дискриминационных условий для хозяйствующих субъектов и потенциальных участников рынков в части информационно-консультационной поддержки</w:t>
            </w:r>
          </w:p>
        </w:tc>
        <w:tc>
          <w:tcPr>
            <w:tcW w:w="2108" w:type="dxa"/>
          </w:tcPr>
          <w:p w:rsidR="009F3B17" w:rsidRPr="00AA470B" w:rsidRDefault="009F3B17" w:rsidP="000D1FDE">
            <w:pPr>
              <w:jc w:val="center"/>
              <w:rPr>
                <w:rFonts w:ascii="Liberation Serif" w:hAnsi="Liberation Serif"/>
                <w:bCs/>
                <w:sz w:val="24"/>
                <w:szCs w:val="24"/>
              </w:rPr>
            </w:pPr>
            <w:r>
              <w:rPr>
                <w:rFonts w:ascii="Liberation Serif" w:hAnsi="Liberation Serif"/>
                <w:bCs/>
                <w:sz w:val="24"/>
                <w:szCs w:val="24"/>
              </w:rPr>
              <w:t xml:space="preserve">низкий </w:t>
            </w:r>
          </w:p>
        </w:tc>
        <w:tc>
          <w:tcPr>
            <w:tcW w:w="3861" w:type="dxa"/>
          </w:tcPr>
          <w:p w:rsidR="009F3B17" w:rsidRDefault="009F3B17" w:rsidP="000D1FDE">
            <w:pPr>
              <w:jc w:val="center"/>
              <w:rPr>
                <w:rFonts w:ascii="Liberation Serif" w:hAnsi="Liberation Serif"/>
                <w:bCs/>
                <w:sz w:val="24"/>
                <w:szCs w:val="24"/>
              </w:rPr>
            </w:pPr>
            <w:r>
              <w:rPr>
                <w:rFonts w:ascii="Liberation Serif" w:hAnsi="Liberation Serif"/>
                <w:bCs/>
                <w:sz w:val="24"/>
                <w:szCs w:val="24"/>
              </w:rPr>
              <w:t>о</w:t>
            </w:r>
            <w:r w:rsidRPr="00AA470B">
              <w:rPr>
                <w:rFonts w:ascii="Liberation Serif" w:hAnsi="Liberation Serif"/>
                <w:bCs/>
                <w:sz w:val="24"/>
                <w:szCs w:val="24"/>
              </w:rPr>
              <w:t xml:space="preserve">тсутствие </w:t>
            </w:r>
          </w:p>
          <w:p w:rsidR="009F3B17" w:rsidRPr="00AA470B" w:rsidRDefault="009F3B17" w:rsidP="000D1FDE">
            <w:pPr>
              <w:jc w:val="center"/>
              <w:rPr>
                <w:rFonts w:ascii="Liberation Serif" w:hAnsi="Liberation Serif"/>
                <w:bCs/>
                <w:sz w:val="24"/>
                <w:szCs w:val="24"/>
              </w:rPr>
            </w:pPr>
            <w:r w:rsidRPr="00AA470B">
              <w:rPr>
                <w:rFonts w:ascii="Liberation Serif" w:hAnsi="Liberation Serif"/>
                <w:bCs/>
                <w:sz w:val="24"/>
                <w:szCs w:val="24"/>
              </w:rPr>
              <w:t>(риск не возникал)</w:t>
            </w:r>
          </w:p>
        </w:tc>
        <w:tc>
          <w:tcPr>
            <w:tcW w:w="2927" w:type="dxa"/>
          </w:tcPr>
          <w:p w:rsidR="009F3B17" w:rsidRPr="00AA470B" w:rsidRDefault="009F3B17" w:rsidP="000D1FDE">
            <w:pPr>
              <w:jc w:val="center"/>
              <w:rPr>
                <w:rFonts w:ascii="Liberation Serif" w:hAnsi="Liberation Serif"/>
                <w:bCs/>
                <w:sz w:val="24"/>
                <w:szCs w:val="24"/>
              </w:rPr>
            </w:pPr>
            <w:r>
              <w:rPr>
                <w:rFonts w:ascii="Liberation Serif" w:hAnsi="Liberation Serif"/>
                <w:bCs/>
                <w:sz w:val="24"/>
                <w:szCs w:val="24"/>
              </w:rPr>
              <w:t>маловероятно</w:t>
            </w:r>
          </w:p>
        </w:tc>
      </w:tr>
      <w:tr w:rsidR="009F3B17" w:rsidTr="00A77B20">
        <w:tc>
          <w:tcPr>
            <w:tcW w:w="561" w:type="dxa"/>
          </w:tcPr>
          <w:p w:rsidR="009F3B17" w:rsidRDefault="009F3B17" w:rsidP="000D1FDE">
            <w:pPr>
              <w:jc w:val="center"/>
              <w:rPr>
                <w:rFonts w:ascii="Liberation Serif" w:hAnsi="Liberation Serif"/>
                <w:bCs/>
                <w:sz w:val="24"/>
                <w:szCs w:val="24"/>
              </w:rPr>
            </w:pPr>
            <w:r>
              <w:rPr>
                <w:rFonts w:ascii="Liberation Serif" w:hAnsi="Liberation Serif"/>
                <w:bCs/>
                <w:sz w:val="24"/>
                <w:szCs w:val="24"/>
              </w:rPr>
              <w:t>8.</w:t>
            </w:r>
          </w:p>
        </w:tc>
        <w:tc>
          <w:tcPr>
            <w:tcW w:w="5926" w:type="dxa"/>
          </w:tcPr>
          <w:p w:rsidR="009F3B17" w:rsidRPr="00045A37" w:rsidRDefault="009F3B17" w:rsidP="000D1FDE">
            <w:pPr>
              <w:jc w:val="both"/>
              <w:rPr>
                <w:rFonts w:ascii="Liberation Serif" w:hAnsi="Liberation Serif"/>
                <w:bCs/>
                <w:sz w:val="24"/>
                <w:szCs w:val="24"/>
              </w:rPr>
            </w:pPr>
            <w:r>
              <w:rPr>
                <w:rFonts w:ascii="Liberation Serif" w:hAnsi="Liberation Serif"/>
                <w:bCs/>
                <w:sz w:val="24"/>
                <w:szCs w:val="24"/>
              </w:rPr>
              <w:t>Н</w:t>
            </w:r>
            <w:r w:rsidRPr="00045A37">
              <w:rPr>
                <w:rFonts w:ascii="Liberation Serif" w:hAnsi="Liberation Serif"/>
                <w:bCs/>
                <w:sz w:val="24"/>
                <w:szCs w:val="24"/>
              </w:rPr>
              <w:t>арушения антимонопольного законодательства при распоряжении имуществом:</w:t>
            </w:r>
          </w:p>
        </w:tc>
        <w:tc>
          <w:tcPr>
            <w:tcW w:w="2108" w:type="dxa"/>
          </w:tcPr>
          <w:p w:rsidR="009F3B17" w:rsidRDefault="009F3B17" w:rsidP="000D1FDE">
            <w:pPr>
              <w:jc w:val="center"/>
              <w:rPr>
                <w:rFonts w:ascii="Liberation Serif" w:hAnsi="Liberation Serif"/>
                <w:bCs/>
                <w:sz w:val="24"/>
                <w:szCs w:val="24"/>
              </w:rPr>
            </w:pPr>
            <w:r>
              <w:rPr>
                <w:rFonts w:ascii="Liberation Serif" w:hAnsi="Liberation Serif"/>
                <w:bCs/>
                <w:sz w:val="24"/>
                <w:szCs w:val="24"/>
              </w:rPr>
              <w:t xml:space="preserve">существенный </w:t>
            </w:r>
          </w:p>
        </w:tc>
        <w:tc>
          <w:tcPr>
            <w:tcW w:w="3861" w:type="dxa"/>
          </w:tcPr>
          <w:p w:rsidR="009F3B17" w:rsidRDefault="009F3B17" w:rsidP="000D1FDE">
            <w:pPr>
              <w:jc w:val="center"/>
              <w:rPr>
                <w:rFonts w:ascii="Liberation Serif" w:hAnsi="Liberation Serif"/>
                <w:bCs/>
                <w:sz w:val="24"/>
                <w:szCs w:val="24"/>
              </w:rPr>
            </w:pPr>
            <w:r>
              <w:rPr>
                <w:rFonts w:ascii="Liberation Serif" w:hAnsi="Liberation Serif"/>
                <w:bCs/>
                <w:sz w:val="24"/>
                <w:szCs w:val="24"/>
              </w:rPr>
              <w:t>о</w:t>
            </w:r>
            <w:r w:rsidRPr="00AA470B">
              <w:rPr>
                <w:rFonts w:ascii="Liberation Serif" w:hAnsi="Liberation Serif"/>
                <w:bCs/>
                <w:sz w:val="24"/>
                <w:szCs w:val="24"/>
              </w:rPr>
              <w:t xml:space="preserve">тсутствие </w:t>
            </w:r>
          </w:p>
          <w:p w:rsidR="009F3B17" w:rsidRPr="00AA470B" w:rsidRDefault="009F3B17" w:rsidP="000D1FDE">
            <w:pPr>
              <w:jc w:val="center"/>
              <w:rPr>
                <w:rFonts w:ascii="Liberation Serif" w:hAnsi="Liberation Serif"/>
                <w:bCs/>
                <w:sz w:val="24"/>
                <w:szCs w:val="24"/>
              </w:rPr>
            </w:pPr>
            <w:r w:rsidRPr="00AA470B">
              <w:rPr>
                <w:rFonts w:ascii="Liberation Serif" w:hAnsi="Liberation Serif"/>
                <w:bCs/>
                <w:sz w:val="24"/>
                <w:szCs w:val="24"/>
              </w:rPr>
              <w:t>(риск не возникал)</w:t>
            </w:r>
          </w:p>
        </w:tc>
        <w:tc>
          <w:tcPr>
            <w:tcW w:w="2927" w:type="dxa"/>
          </w:tcPr>
          <w:p w:rsidR="009F3B17" w:rsidRPr="00AA470B" w:rsidRDefault="009F3B17" w:rsidP="000D1FDE">
            <w:pPr>
              <w:jc w:val="center"/>
              <w:rPr>
                <w:rFonts w:ascii="Liberation Serif" w:hAnsi="Liberation Serif"/>
                <w:bCs/>
                <w:sz w:val="24"/>
                <w:szCs w:val="24"/>
              </w:rPr>
            </w:pPr>
            <w:r>
              <w:rPr>
                <w:rFonts w:ascii="Liberation Serif" w:hAnsi="Liberation Serif"/>
                <w:bCs/>
                <w:sz w:val="24"/>
                <w:szCs w:val="24"/>
              </w:rPr>
              <w:t>маловероятно</w:t>
            </w:r>
          </w:p>
        </w:tc>
      </w:tr>
      <w:tr w:rsidR="009F3B17" w:rsidTr="00A77B20">
        <w:tc>
          <w:tcPr>
            <w:tcW w:w="561" w:type="dxa"/>
          </w:tcPr>
          <w:p w:rsidR="009F3B17" w:rsidRDefault="009F3B17" w:rsidP="000D1FDE">
            <w:pPr>
              <w:jc w:val="center"/>
              <w:rPr>
                <w:rFonts w:ascii="Liberation Serif" w:hAnsi="Liberation Serif"/>
                <w:bCs/>
                <w:sz w:val="24"/>
                <w:szCs w:val="24"/>
              </w:rPr>
            </w:pPr>
            <w:r>
              <w:rPr>
                <w:rFonts w:ascii="Liberation Serif" w:hAnsi="Liberation Serif"/>
                <w:bCs/>
                <w:sz w:val="24"/>
                <w:szCs w:val="24"/>
              </w:rPr>
              <w:t>8.1</w:t>
            </w:r>
          </w:p>
        </w:tc>
        <w:tc>
          <w:tcPr>
            <w:tcW w:w="5926" w:type="dxa"/>
          </w:tcPr>
          <w:p w:rsidR="009F3B17" w:rsidRDefault="009F3B17" w:rsidP="000D1FDE">
            <w:pPr>
              <w:rPr>
                <w:rFonts w:ascii="Liberation Serif" w:hAnsi="Liberation Serif"/>
                <w:bCs/>
                <w:sz w:val="24"/>
                <w:szCs w:val="24"/>
              </w:rPr>
            </w:pPr>
            <w:r>
              <w:rPr>
                <w:rFonts w:ascii="Liberation Serif" w:hAnsi="Liberation Serif"/>
                <w:bCs/>
                <w:sz w:val="24"/>
                <w:szCs w:val="24"/>
              </w:rPr>
              <w:t>создание преимуществ отдельному хозяйствующему субъекту при организации и проведен</w:t>
            </w:r>
            <w:proofErr w:type="gramStart"/>
            <w:r>
              <w:rPr>
                <w:rFonts w:ascii="Liberation Serif" w:hAnsi="Liberation Serif"/>
                <w:bCs/>
                <w:sz w:val="24"/>
                <w:szCs w:val="24"/>
              </w:rPr>
              <w:t>ии ау</w:t>
            </w:r>
            <w:proofErr w:type="gramEnd"/>
            <w:r>
              <w:rPr>
                <w:rFonts w:ascii="Liberation Serif" w:hAnsi="Liberation Serif"/>
                <w:bCs/>
                <w:sz w:val="24"/>
                <w:szCs w:val="24"/>
              </w:rPr>
              <w:t>кционов на право заключения договоров аренды земельных участков</w:t>
            </w:r>
          </w:p>
        </w:tc>
        <w:tc>
          <w:tcPr>
            <w:tcW w:w="2108" w:type="dxa"/>
          </w:tcPr>
          <w:p w:rsidR="009F3B17" w:rsidRDefault="009F3B17" w:rsidP="000D1FDE">
            <w:pPr>
              <w:jc w:val="center"/>
              <w:rPr>
                <w:rFonts w:ascii="Liberation Serif" w:hAnsi="Liberation Serif"/>
                <w:bCs/>
                <w:sz w:val="24"/>
                <w:szCs w:val="24"/>
              </w:rPr>
            </w:pPr>
            <w:r>
              <w:rPr>
                <w:rFonts w:ascii="Liberation Serif" w:hAnsi="Liberation Serif"/>
                <w:bCs/>
                <w:sz w:val="24"/>
                <w:szCs w:val="24"/>
              </w:rPr>
              <w:t xml:space="preserve">высокий </w:t>
            </w:r>
          </w:p>
        </w:tc>
        <w:tc>
          <w:tcPr>
            <w:tcW w:w="3861" w:type="dxa"/>
          </w:tcPr>
          <w:p w:rsidR="009F3B17" w:rsidRDefault="009F3B17" w:rsidP="000D1FDE">
            <w:pPr>
              <w:jc w:val="center"/>
              <w:rPr>
                <w:rFonts w:ascii="Liberation Serif" w:hAnsi="Liberation Serif"/>
                <w:bCs/>
                <w:sz w:val="24"/>
                <w:szCs w:val="24"/>
              </w:rPr>
            </w:pPr>
            <w:r>
              <w:rPr>
                <w:rFonts w:ascii="Liberation Serif" w:hAnsi="Liberation Serif"/>
                <w:bCs/>
                <w:sz w:val="24"/>
                <w:szCs w:val="24"/>
              </w:rPr>
              <w:t>о</w:t>
            </w:r>
            <w:r w:rsidRPr="00AA470B">
              <w:rPr>
                <w:rFonts w:ascii="Liberation Serif" w:hAnsi="Liberation Serif"/>
                <w:bCs/>
                <w:sz w:val="24"/>
                <w:szCs w:val="24"/>
              </w:rPr>
              <w:t xml:space="preserve">тсутствие </w:t>
            </w:r>
          </w:p>
          <w:p w:rsidR="009F3B17" w:rsidRPr="00AA470B" w:rsidRDefault="009F3B17" w:rsidP="000D1FDE">
            <w:pPr>
              <w:jc w:val="center"/>
              <w:rPr>
                <w:rFonts w:ascii="Liberation Serif" w:hAnsi="Liberation Serif"/>
                <w:bCs/>
                <w:sz w:val="24"/>
                <w:szCs w:val="24"/>
              </w:rPr>
            </w:pPr>
            <w:r w:rsidRPr="00AA470B">
              <w:rPr>
                <w:rFonts w:ascii="Liberation Serif" w:hAnsi="Liberation Serif"/>
                <w:bCs/>
                <w:sz w:val="24"/>
                <w:szCs w:val="24"/>
              </w:rPr>
              <w:t>(риск не возникал)</w:t>
            </w:r>
          </w:p>
        </w:tc>
        <w:tc>
          <w:tcPr>
            <w:tcW w:w="2927" w:type="dxa"/>
          </w:tcPr>
          <w:p w:rsidR="009F3B17" w:rsidRPr="00AA470B" w:rsidRDefault="009F3B17" w:rsidP="000D1FDE">
            <w:pPr>
              <w:jc w:val="center"/>
              <w:rPr>
                <w:rFonts w:ascii="Liberation Serif" w:hAnsi="Liberation Serif"/>
                <w:bCs/>
                <w:sz w:val="24"/>
                <w:szCs w:val="24"/>
              </w:rPr>
            </w:pPr>
            <w:r>
              <w:rPr>
                <w:rFonts w:ascii="Liberation Serif" w:hAnsi="Liberation Serif"/>
                <w:bCs/>
                <w:sz w:val="24"/>
                <w:szCs w:val="24"/>
              </w:rPr>
              <w:t>вероятно</w:t>
            </w:r>
          </w:p>
        </w:tc>
      </w:tr>
      <w:tr w:rsidR="009F3B17" w:rsidTr="00A77B20">
        <w:tc>
          <w:tcPr>
            <w:tcW w:w="561" w:type="dxa"/>
          </w:tcPr>
          <w:p w:rsidR="009F3B17" w:rsidRDefault="009F3B17" w:rsidP="000D1FDE">
            <w:pPr>
              <w:jc w:val="center"/>
              <w:rPr>
                <w:rFonts w:ascii="Liberation Serif" w:hAnsi="Liberation Serif"/>
                <w:bCs/>
                <w:sz w:val="24"/>
                <w:szCs w:val="24"/>
              </w:rPr>
            </w:pPr>
            <w:r>
              <w:rPr>
                <w:rFonts w:ascii="Liberation Serif" w:hAnsi="Liberation Serif"/>
                <w:bCs/>
                <w:sz w:val="24"/>
                <w:szCs w:val="24"/>
              </w:rPr>
              <w:t>8.2</w:t>
            </w:r>
          </w:p>
        </w:tc>
        <w:tc>
          <w:tcPr>
            <w:tcW w:w="5926" w:type="dxa"/>
          </w:tcPr>
          <w:p w:rsidR="009F3B17" w:rsidRDefault="009F3B17" w:rsidP="000D1FDE">
            <w:pPr>
              <w:rPr>
                <w:rFonts w:ascii="Liberation Serif" w:hAnsi="Liberation Serif"/>
                <w:bCs/>
                <w:sz w:val="24"/>
                <w:szCs w:val="24"/>
              </w:rPr>
            </w:pPr>
            <w:r>
              <w:rPr>
                <w:rFonts w:ascii="Liberation Serif" w:hAnsi="Liberation Serif"/>
                <w:bCs/>
                <w:sz w:val="24"/>
                <w:szCs w:val="24"/>
              </w:rPr>
              <w:t>создание преимуществ отдельному хозяйствующему субъекту при заключении договоров аренды муниципального имущества</w:t>
            </w:r>
          </w:p>
          <w:p w:rsidR="00A77B20" w:rsidRDefault="00A77B20" w:rsidP="000D1FDE">
            <w:pPr>
              <w:rPr>
                <w:rFonts w:ascii="Liberation Serif" w:hAnsi="Liberation Serif"/>
                <w:bCs/>
                <w:sz w:val="24"/>
                <w:szCs w:val="24"/>
              </w:rPr>
            </w:pPr>
          </w:p>
        </w:tc>
        <w:tc>
          <w:tcPr>
            <w:tcW w:w="2108" w:type="dxa"/>
          </w:tcPr>
          <w:p w:rsidR="009F3B17" w:rsidRDefault="009F3B17" w:rsidP="000D1FDE">
            <w:pPr>
              <w:jc w:val="center"/>
              <w:rPr>
                <w:rFonts w:ascii="Liberation Serif" w:hAnsi="Liberation Serif"/>
                <w:bCs/>
                <w:sz w:val="24"/>
                <w:szCs w:val="24"/>
              </w:rPr>
            </w:pPr>
            <w:r>
              <w:rPr>
                <w:rFonts w:ascii="Liberation Serif" w:hAnsi="Liberation Serif"/>
                <w:bCs/>
                <w:sz w:val="24"/>
                <w:szCs w:val="24"/>
              </w:rPr>
              <w:t xml:space="preserve">высокий </w:t>
            </w:r>
          </w:p>
        </w:tc>
        <w:tc>
          <w:tcPr>
            <w:tcW w:w="3861" w:type="dxa"/>
          </w:tcPr>
          <w:p w:rsidR="009F3B17" w:rsidRDefault="009F3B17" w:rsidP="000D1FDE">
            <w:pPr>
              <w:jc w:val="center"/>
              <w:rPr>
                <w:rFonts w:ascii="Liberation Serif" w:hAnsi="Liberation Serif"/>
                <w:bCs/>
                <w:sz w:val="24"/>
                <w:szCs w:val="24"/>
              </w:rPr>
            </w:pPr>
            <w:r>
              <w:rPr>
                <w:rFonts w:ascii="Liberation Serif" w:hAnsi="Liberation Serif"/>
                <w:bCs/>
                <w:sz w:val="24"/>
                <w:szCs w:val="24"/>
              </w:rPr>
              <w:t>о</w:t>
            </w:r>
            <w:r w:rsidRPr="00AA470B">
              <w:rPr>
                <w:rFonts w:ascii="Liberation Serif" w:hAnsi="Liberation Serif"/>
                <w:bCs/>
                <w:sz w:val="24"/>
                <w:szCs w:val="24"/>
              </w:rPr>
              <w:t xml:space="preserve">тсутствие </w:t>
            </w:r>
          </w:p>
          <w:p w:rsidR="009F3B17" w:rsidRPr="00AA470B" w:rsidRDefault="009F3B17" w:rsidP="000D1FDE">
            <w:pPr>
              <w:jc w:val="center"/>
              <w:rPr>
                <w:rFonts w:ascii="Liberation Serif" w:hAnsi="Liberation Serif"/>
                <w:bCs/>
                <w:sz w:val="24"/>
                <w:szCs w:val="24"/>
              </w:rPr>
            </w:pPr>
            <w:r w:rsidRPr="00AA470B">
              <w:rPr>
                <w:rFonts w:ascii="Liberation Serif" w:hAnsi="Liberation Serif"/>
                <w:bCs/>
                <w:sz w:val="24"/>
                <w:szCs w:val="24"/>
              </w:rPr>
              <w:t>(риск не возникал)</w:t>
            </w:r>
          </w:p>
        </w:tc>
        <w:tc>
          <w:tcPr>
            <w:tcW w:w="2927" w:type="dxa"/>
          </w:tcPr>
          <w:p w:rsidR="009F3B17" w:rsidRDefault="009F3B17" w:rsidP="000D1FDE">
            <w:pPr>
              <w:jc w:val="center"/>
            </w:pPr>
            <w:r>
              <w:rPr>
                <w:rFonts w:ascii="Liberation Serif" w:hAnsi="Liberation Serif"/>
                <w:bCs/>
                <w:sz w:val="24"/>
                <w:szCs w:val="24"/>
              </w:rPr>
              <w:t>в</w:t>
            </w:r>
            <w:r w:rsidRPr="00AF4103">
              <w:rPr>
                <w:rFonts w:ascii="Liberation Serif" w:hAnsi="Liberation Serif"/>
                <w:bCs/>
                <w:sz w:val="24"/>
                <w:szCs w:val="24"/>
              </w:rPr>
              <w:t>ероятно</w:t>
            </w:r>
          </w:p>
        </w:tc>
      </w:tr>
      <w:tr w:rsidR="009F3B17" w:rsidTr="00A77B20">
        <w:tc>
          <w:tcPr>
            <w:tcW w:w="561" w:type="dxa"/>
          </w:tcPr>
          <w:p w:rsidR="009F3B17" w:rsidRDefault="009F3B17" w:rsidP="000D1FDE">
            <w:pPr>
              <w:jc w:val="center"/>
              <w:rPr>
                <w:rFonts w:ascii="Liberation Serif" w:hAnsi="Liberation Serif"/>
                <w:bCs/>
                <w:sz w:val="24"/>
                <w:szCs w:val="24"/>
              </w:rPr>
            </w:pPr>
            <w:r>
              <w:rPr>
                <w:rFonts w:ascii="Liberation Serif" w:hAnsi="Liberation Serif"/>
                <w:bCs/>
                <w:sz w:val="24"/>
                <w:szCs w:val="24"/>
              </w:rPr>
              <w:t>8.3</w:t>
            </w:r>
          </w:p>
        </w:tc>
        <w:tc>
          <w:tcPr>
            <w:tcW w:w="5926" w:type="dxa"/>
          </w:tcPr>
          <w:p w:rsidR="009F3B17" w:rsidRDefault="009F3B17" w:rsidP="000D1FDE">
            <w:pPr>
              <w:rPr>
                <w:rFonts w:ascii="Liberation Serif" w:hAnsi="Liberation Serif"/>
                <w:bCs/>
                <w:sz w:val="24"/>
                <w:szCs w:val="24"/>
              </w:rPr>
            </w:pPr>
            <w:r>
              <w:rPr>
                <w:rFonts w:ascii="Liberation Serif" w:hAnsi="Liberation Serif"/>
                <w:bCs/>
                <w:sz w:val="24"/>
                <w:szCs w:val="24"/>
              </w:rPr>
              <w:t>создание преимуществ отдельному хозяйствующему субъекту при организации и проведен</w:t>
            </w:r>
            <w:proofErr w:type="gramStart"/>
            <w:r>
              <w:rPr>
                <w:rFonts w:ascii="Liberation Serif" w:hAnsi="Liberation Serif"/>
                <w:bCs/>
                <w:sz w:val="24"/>
                <w:szCs w:val="24"/>
              </w:rPr>
              <w:t>ии ау</w:t>
            </w:r>
            <w:proofErr w:type="gramEnd"/>
            <w:r>
              <w:rPr>
                <w:rFonts w:ascii="Liberation Serif" w:hAnsi="Liberation Serif"/>
                <w:bCs/>
                <w:sz w:val="24"/>
                <w:szCs w:val="24"/>
              </w:rPr>
              <w:t>кционов по продаже муниципального имущества</w:t>
            </w:r>
          </w:p>
        </w:tc>
        <w:tc>
          <w:tcPr>
            <w:tcW w:w="2108" w:type="dxa"/>
          </w:tcPr>
          <w:p w:rsidR="009F3B17" w:rsidRDefault="009F3B17" w:rsidP="000D1FDE">
            <w:pPr>
              <w:jc w:val="center"/>
              <w:rPr>
                <w:rFonts w:ascii="Liberation Serif" w:hAnsi="Liberation Serif"/>
                <w:bCs/>
                <w:sz w:val="24"/>
                <w:szCs w:val="24"/>
              </w:rPr>
            </w:pPr>
            <w:r>
              <w:rPr>
                <w:rFonts w:ascii="Liberation Serif" w:hAnsi="Liberation Serif"/>
                <w:bCs/>
                <w:sz w:val="24"/>
                <w:szCs w:val="24"/>
              </w:rPr>
              <w:t xml:space="preserve">высокий </w:t>
            </w:r>
          </w:p>
        </w:tc>
        <w:tc>
          <w:tcPr>
            <w:tcW w:w="3861" w:type="dxa"/>
          </w:tcPr>
          <w:p w:rsidR="009F3B17" w:rsidRDefault="009F3B17" w:rsidP="000D1FDE">
            <w:pPr>
              <w:jc w:val="center"/>
              <w:rPr>
                <w:rFonts w:ascii="Liberation Serif" w:hAnsi="Liberation Serif"/>
                <w:bCs/>
                <w:sz w:val="24"/>
                <w:szCs w:val="24"/>
              </w:rPr>
            </w:pPr>
            <w:r>
              <w:rPr>
                <w:rFonts w:ascii="Liberation Serif" w:hAnsi="Liberation Serif"/>
                <w:bCs/>
                <w:sz w:val="24"/>
                <w:szCs w:val="24"/>
              </w:rPr>
              <w:t>о</w:t>
            </w:r>
            <w:r w:rsidRPr="00AA470B">
              <w:rPr>
                <w:rFonts w:ascii="Liberation Serif" w:hAnsi="Liberation Serif"/>
                <w:bCs/>
                <w:sz w:val="24"/>
                <w:szCs w:val="24"/>
              </w:rPr>
              <w:t xml:space="preserve">тсутствие </w:t>
            </w:r>
          </w:p>
          <w:p w:rsidR="009F3B17" w:rsidRPr="00AA470B" w:rsidRDefault="009F3B17" w:rsidP="000D1FDE">
            <w:pPr>
              <w:jc w:val="center"/>
              <w:rPr>
                <w:rFonts w:ascii="Liberation Serif" w:hAnsi="Liberation Serif"/>
                <w:bCs/>
                <w:sz w:val="24"/>
                <w:szCs w:val="24"/>
              </w:rPr>
            </w:pPr>
            <w:r w:rsidRPr="00AA470B">
              <w:rPr>
                <w:rFonts w:ascii="Liberation Serif" w:hAnsi="Liberation Serif"/>
                <w:bCs/>
                <w:sz w:val="24"/>
                <w:szCs w:val="24"/>
              </w:rPr>
              <w:t>(риск не возникал)</w:t>
            </w:r>
          </w:p>
        </w:tc>
        <w:tc>
          <w:tcPr>
            <w:tcW w:w="2927" w:type="dxa"/>
          </w:tcPr>
          <w:p w:rsidR="009F3B17" w:rsidRDefault="009F3B17" w:rsidP="000D1FDE">
            <w:pPr>
              <w:jc w:val="center"/>
            </w:pPr>
            <w:r>
              <w:rPr>
                <w:rFonts w:ascii="Liberation Serif" w:hAnsi="Liberation Serif"/>
                <w:bCs/>
                <w:sz w:val="24"/>
                <w:szCs w:val="24"/>
              </w:rPr>
              <w:t>в</w:t>
            </w:r>
            <w:r w:rsidRPr="00AF4103">
              <w:rPr>
                <w:rFonts w:ascii="Liberation Serif" w:hAnsi="Liberation Serif"/>
                <w:bCs/>
                <w:sz w:val="24"/>
                <w:szCs w:val="24"/>
              </w:rPr>
              <w:t>ероятно</w:t>
            </w:r>
          </w:p>
        </w:tc>
      </w:tr>
      <w:tr w:rsidR="009F3B17" w:rsidTr="00A77B20">
        <w:tc>
          <w:tcPr>
            <w:tcW w:w="561" w:type="dxa"/>
          </w:tcPr>
          <w:p w:rsidR="009F3B17" w:rsidRDefault="009F3B17" w:rsidP="000D1FDE">
            <w:pPr>
              <w:jc w:val="center"/>
              <w:rPr>
                <w:rFonts w:ascii="Liberation Serif" w:hAnsi="Liberation Serif"/>
                <w:bCs/>
                <w:sz w:val="24"/>
                <w:szCs w:val="24"/>
              </w:rPr>
            </w:pPr>
            <w:r>
              <w:rPr>
                <w:rFonts w:ascii="Liberation Serif" w:hAnsi="Liberation Serif"/>
                <w:bCs/>
                <w:sz w:val="24"/>
                <w:szCs w:val="24"/>
              </w:rPr>
              <w:lastRenderedPageBreak/>
              <w:t>8.4</w:t>
            </w:r>
          </w:p>
        </w:tc>
        <w:tc>
          <w:tcPr>
            <w:tcW w:w="5926" w:type="dxa"/>
          </w:tcPr>
          <w:p w:rsidR="009F3B17" w:rsidRDefault="009F3B17" w:rsidP="000D1FDE">
            <w:pPr>
              <w:rPr>
                <w:rFonts w:ascii="Liberation Serif" w:hAnsi="Liberation Serif"/>
                <w:bCs/>
                <w:sz w:val="24"/>
                <w:szCs w:val="24"/>
              </w:rPr>
            </w:pPr>
            <w:r>
              <w:rPr>
                <w:rFonts w:ascii="Liberation Serif" w:hAnsi="Liberation Serif"/>
                <w:bCs/>
                <w:sz w:val="24"/>
                <w:szCs w:val="24"/>
              </w:rPr>
              <w:t xml:space="preserve">создание преимуществ отдельному хозяйствующему субъекту при заключении договоров купли-продажи с субъектами малого и среднего предпринимательства на арендуемое ими имущество </w:t>
            </w:r>
          </w:p>
        </w:tc>
        <w:tc>
          <w:tcPr>
            <w:tcW w:w="2108" w:type="dxa"/>
          </w:tcPr>
          <w:p w:rsidR="009F3B17" w:rsidRDefault="009F3B17" w:rsidP="000D1FDE">
            <w:pPr>
              <w:jc w:val="center"/>
              <w:rPr>
                <w:rFonts w:ascii="Liberation Serif" w:hAnsi="Liberation Serif"/>
                <w:bCs/>
                <w:sz w:val="24"/>
                <w:szCs w:val="24"/>
              </w:rPr>
            </w:pPr>
            <w:r>
              <w:rPr>
                <w:rFonts w:ascii="Liberation Serif" w:hAnsi="Liberation Serif"/>
                <w:bCs/>
                <w:sz w:val="24"/>
                <w:szCs w:val="24"/>
              </w:rPr>
              <w:t xml:space="preserve">высокий </w:t>
            </w:r>
          </w:p>
        </w:tc>
        <w:tc>
          <w:tcPr>
            <w:tcW w:w="3861" w:type="dxa"/>
          </w:tcPr>
          <w:p w:rsidR="009F3B17" w:rsidRDefault="009F3B17" w:rsidP="000D1FDE">
            <w:pPr>
              <w:jc w:val="center"/>
              <w:rPr>
                <w:rFonts w:ascii="Liberation Serif" w:hAnsi="Liberation Serif"/>
                <w:bCs/>
                <w:sz w:val="24"/>
                <w:szCs w:val="24"/>
              </w:rPr>
            </w:pPr>
            <w:r>
              <w:rPr>
                <w:rFonts w:ascii="Liberation Serif" w:hAnsi="Liberation Serif"/>
                <w:bCs/>
                <w:sz w:val="24"/>
                <w:szCs w:val="24"/>
              </w:rPr>
              <w:t>о</w:t>
            </w:r>
            <w:r w:rsidRPr="00AA470B">
              <w:rPr>
                <w:rFonts w:ascii="Liberation Serif" w:hAnsi="Liberation Serif"/>
                <w:bCs/>
                <w:sz w:val="24"/>
                <w:szCs w:val="24"/>
              </w:rPr>
              <w:t xml:space="preserve">тсутствие </w:t>
            </w:r>
          </w:p>
          <w:p w:rsidR="009F3B17" w:rsidRPr="00AA470B" w:rsidRDefault="009F3B17" w:rsidP="000D1FDE">
            <w:pPr>
              <w:jc w:val="center"/>
              <w:rPr>
                <w:rFonts w:ascii="Liberation Serif" w:hAnsi="Liberation Serif"/>
                <w:bCs/>
                <w:sz w:val="24"/>
                <w:szCs w:val="24"/>
              </w:rPr>
            </w:pPr>
            <w:r w:rsidRPr="00AA470B">
              <w:rPr>
                <w:rFonts w:ascii="Liberation Serif" w:hAnsi="Liberation Serif"/>
                <w:bCs/>
                <w:sz w:val="24"/>
                <w:szCs w:val="24"/>
              </w:rPr>
              <w:t>(риск не возникал)</w:t>
            </w:r>
          </w:p>
        </w:tc>
        <w:tc>
          <w:tcPr>
            <w:tcW w:w="2927" w:type="dxa"/>
          </w:tcPr>
          <w:p w:rsidR="009F3B17" w:rsidRDefault="009F3B17" w:rsidP="000D1FDE">
            <w:pPr>
              <w:jc w:val="center"/>
            </w:pPr>
            <w:r>
              <w:rPr>
                <w:rFonts w:ascii="Liberation Serif" w:hAnsi="Liberation Serif"/>
                <w:bCs/>
                <w:sz w:val="24"/>
                <w:szCs w:val="24"/>
              </w:rPr>
              <w:t>в</w:t>
            </w:r>
            <w:r w:rsidRPr="00AF4103">
              <w:rPr>
                <w:rFonts w:ascii="Liberation Serif" w:hAnsi="Liberation Serif"/>
                <w:bCs/>
                <w:sz w:val="24"/>
                <w:szCs w:val="24"/>
              </w:rPr>
              <w:t>ероятно</w:t>
            </w:r>
          </w:p>
        </w:tc>
      </w:tr>
      <w:tr w:rsidR="009F3B17" w:rsidTr="00A77B20">
        <w:tc>
          <w:tcPr>
            <w:tcW w:w="561" w:type="dxa"/>
          </w:tcPr>
          <w:p w:rsidR="009F3B17" w:rsidRDefault="009F3B17" w:rsidP="000D1FDE">
            <w:pPr>
              <w:jc w:val="center"/>
              <w:rPr>
                <w:rFonts w:ascii="Liberation Serif" w:hAnsi="Liberation Serif"/>
                <w:bCs/>
                <w:sz w:val="24"/>
                <w:szCs w:val="24"/>
              </w:rPr>
            </w:pPr>
            <w:r>
              <w:rPr>
                <w:rFonts w:ascii="Liberation Serif" w:hAnsi="Liberation Serif"/>
                <w:bCs/>
                <w:sz w:val="24"/>
                <w:szCs w:val="24"/>
              </w:rPr>
              <w:t>8.5</w:t>
            </w:r>
          </w:p>
        </w:tc>
        <w:tc>
          <w:tcPr>
            <w:tcW w:w="5926" w:type="dxa"/>
          </w:tcPr>
          <w:p w:rsidR="009F3B17" w:rsidRDefault="009F3B17" w:rsidP="000D1FDE">
            <w:pPr>
              <w:rPr>
                <w:rFonts w:ascii="Liberation Serif" w:hAnsi="Liberation Serif"/>
                <w:bCs/>
                <w:sz w:val="24"/>
                <w:szCs w:val="24"/>
              </w:rPr>
            </w:pPr>
            <w:r>
              <w:rPr>
                <w:rFonts w:ascii="Liberation Serif" w:hAnsi="Liberation Serif"/>
                <w:bCs/>
                <w:sz w:val="24"/>
                <w:szCs w:val="24"/>
              </w:rPr>
              <w:t xml:space="preserve">нарушение антимонопольного законодательства при заключении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управления </w:t>
            </w:r>
          </w:p>
        </w:tc>
        <w:tc>
          <w:tcPr>
            <w:tcW w:w="2108" w:type="dxa"/>
          </w:tcPr>
          <w:p w:rsidR="009F3B17" w:rsidRDefault="009F3B17" w:rsidP="000D1FDE">
            <w:pPr>
              <w:jc w:val="center"/>
              <w:rPr>
                <w:rFonts w:ascii="Liberation Serif" w:hAnsi="Liberation Serif"/>
                <w:bCs/>
                <w:sz w:val="24"/>
                <w:szCs w:val="24"/>
              </w:rPr>
            </w:pPr>
            <w:r>
              <w:rPr>
                <w:rFonts w:ascii="Liberation Serif" w:hAnsi="Liberation Serif"/>
                <w:bCs/>
                <w:sz w:val="24"/>
                <w:szCs w:val="24"/>
              </w:rPr>
              <w:t xml:space="preserve">высокий </w:t>
            </w:r>
          </w:p>
        </w:tc>
        <w:tc>
          <w:tcPr>
            <w:tcW w:w="3861" w:type="dxa"/>
          </w:tcPr>
          <w:p w:rsidR="009F3B17" w:rsidRDefault="009F3B17" w:rsidP="000D1FDE">
            <w:pPr>
              <w:jc w:val="center"/>
              <w:rPr>
                <w:rFonts w:ascii="Liberation Serif" w:hAnsi="Liberation Serif"/>
                <w:bCs/>
                <w:sz w:val="24"/>
                <w:szCs w:val="24"/>
              </w:rPr>
            </w:pPr>
            <w:r>
              <w:rPr>
                <w:rFonts w:ascii="Liberation Serif" w:hAnsi="Liberation Serif"/>
                <w:bCs/>
                <w:sz w:val="24"/>
                <w:szCs w:val="24"/>
              </w:rPr>
              <w:t>о</w:t>
            </w:r>
            <w:r w:rsidRPr="00AA470B">
              <w:rPr>
                <w:rFonts w:ascii="Liberation Serif" w:hAnsi="Liberation Serif"/>
                <w:bCs/>
                <w:sz w:val="24"/>
                <w:szCs w:val="24"/>
              </w:rPr>
              <w:t xml:space="preserve">тсутствие </w:t>
            </w:r>
          </w:p>
          <w:p w:rsidR="009F3B17" w:rsidRPr="00AA470B" w:rsidRDefault="009F3B17" w:rsidP="000D1FDE">
            <w:pPr>
              <w:jc w:val="center"/>
              <w:rPr>
                <w:rFonts w:ascii="Liberation Serif" w:hAnsi="Liberation Serif"/>
                <w:bCs/>
                <w:sz w:val="24"/>
                <w:szCs w:val="24"/>
              </w:rPr>
            </w:pPr>
            <w:r w:rsidRPr="00AA470B">
              <w:rPr>
                <w:rFonts w:ascii="Liberation Serif" w:hAnsi="Liberation Serif"/>
                <w:bCs/>
                <w:sz w:val="24"/>
                <w:szCs w:val="24"/>
              </w:rPr>
              <w:t>(риск не возникал)</w:t>
            </w:r>
          </w:p>
        </w:tc>
        <w:tc>
          <w:tcPr>
            <w:tcW w:w="2927" w:type="dxa"/>
          </w:tcPr>
          <w:p w:rsidR="009F3B17" w:rsidRDefault="009F3B17" w:rsidP="000D1FDE">
            <w:pPr>
              <w:jc w:val="center"/>
            </w:pPr>
            <w:r>
              <w:rPr>
                <w:rFonts w:ascii="Liberation Serif" w:hAnsi="Liberation Serif"/>
                <w:bCs/>
                <w:sz w:val="24"/>
                <w:szCs w:val="24"/>
              </w:rPr>
              <w:t>в</w:t>
            </w:r>
            <w:r w:rsidRPr="00AF4103">
              <w:rPr>
                <w:rFonts w:ascii="Liberation Serif" w:hAnsi="Liberation Serif"/>
                <w:bCs/>
                <w:sz w:val="24"/>
                <w:szCs w:val="24"/>
              </w:rPr>
              <w:t>ероятно</w:t>
            </w:r>
          </w:p>
        </w:tc>
      </w:tr>
      <w:tr w:rsidR="009F3B17" w:rsidTr="00A77B20">
        <w:tc>
          <w:tcPr>
            <w:tcW w:w="561" w:type="dxa"/>
          </w:tcPr>
          <w:p w:rsidR="009F3B17" w:rsidRDefault="009F3B17" w:rsidP="000D1FDE">
            <w:pPr>
              <w:jc w:val="center"/>
              <w:rPr>
                <w:rFonts w:ascii="Liberation Serif" w:hAnsi="Liberation Serif"/>
                <w:bCs/>
                <w:sz w:val="24"/>
                <w:szCs w:val="24"/>
              </w:rPr>
            </w:pPr>
            <w:r>
              <w:rPr>
                <w:rFonts w:ascii="Liberation Serif" w:hAnsi="Liberation Serif"/>
                <w:bCs/>
                <w:sz w:val="24"/>
                <w:szCs w:val="24"/>
              </w:rPr>
              <w:t>9.</w:t>
            </w:r>
          </w:p>
        </w:tc>
        <w:tc>
          <w:tcPr>
            <w:tcW w:w="5926" w:type="dxa"/>
          </w:tcPr>
          <w:p w:rsidR="009F3B17" w:rsidRDefault="009F3B17" w:rsidP="000D1FDE">
            <w:pPr>
              <w:rPr>
                <w:rFonts w:ascii="Liberation Serif" w:hAnsi="Liberation Serif"/>
                <w:bCs/>
                <w:sz w:val="24"/>
                <w:szCs w:val="24"/>
              </w:rPr>
            </w:pPr>
            <w:r>
              <w:rPr>
                <w:rFonts w:ascii="Liberation Serif" w:hAnsi="Liberation Serif"/>
                <w:bCs/>
                <w:sz w:val="24"/>
                <w:szCs w:val="24"/>
              </w:rPr>
              <w:t>Необоснованный отказ в предоставлении муниципальной услуги</w:t>
            </w:r>
          </w:p>
        </w:tc>
        <w:tc>
          <w:tcPr>
            <w:tcW w:w="2108" w:type="dxa"/>
          </w:tcPr>
          <w:p w:rsidR="009F3B17" w:rsidRDefault="009F3B17" w:rsidP="000D1FDE">
            <w:pPr>
              <w:jc w:val="center"/>
              <w:rPr>
                <w:rFonts w:ascii="Liberation Serif" w:hAnsi="Liberation Serif"/>
                <w:bCs/>
                <w:sz w:val="24"/>
                <w:szCs w:val="24"/>
              </w:rPr>
            </w:pPr>
            <w:r>
              <w:rPr>
                <w:rFonts w:ascii="Liberation Serif" w:hAnsi="Liberation Serif"/>
                <w:bCs/>
                <w:sz w:val="24"/>
                <w:szCs w:val="24"/>
              </w:rPr>
              <w:t xml:space="preserve">низкий </w:t>
            </w:r>
          </w:p>
        </w:tc>
        <w:tc>
          <w:tcPr>
            <w:tcW w:w="3861" w:type="dxa"/>
          </w:tcPr>
          <w:p w:rsidR="009F3B17" w:rsidRDefault="009F3B17" w:rsidP="000D1FDE">
            <w:pPr>
              <w:jc w:val="center"/>
              <w:rPr>
                <w:rFonts w:ascii="Liberation Serif" w:hAnsi="Liberation Serif"/>
                <w:bCs/>
                <w:sz w:val="24"/>
                <w:szCs w:val="24"/>
              </w:rPr>
            </w:pPr>
            <w:r>
              <w:rPr>
                <w:rFonts w:ascii="Liberation Serif" w:hAnsi="Liberation Serif"/>
                <w:bCs/>
                <w:sz w:val="24"/>
                <w:szCs w:val="24"/>
              </w:rPr>
              <w:t>о</w:t>
            </w:r>
            <w:r w:rsidRPr="00AA470B">
              <w:rPr>
                <w:rFonts w:ascii="Liberation Serif" w:hAnsi="Liberation Serif"/>
                <w:bCs/>
                <w:sz w:val="24"/>
                <w:szCs w:val="24"/>
              </w:rPr>
              <w:t xml:space="preserve">тсутствие </w:t>
            </w:r>
          </w:p>
          <w:p w:rsidR="009F3B17" w:rsidRPr="00AA470B" w:rsidRDefault="009F3B17" w:rsidP="000D1FDE">
            <w:pPr>
              <w:jc w:val="center"/>
              <w:rPr>
                <w:rFonts w:ascii="Liberation Serif" w:hAnsi="Liberation Serif"/>
                <w:bCs/>
                <w:sz w:val="24"/>
                <w:szCs w:val="24"/>
              </w:rPr>
            </w:pPr>
            <w:r w:rsidRPr="00AA470B">
              <w:rPr>
                <w:rFonts w:ascii="Liberation Serif" w:hAnsi="Liberation Serif"/>
                <w:bCs/>
                <w:sz w:val="24"/>
                <w:szCs w:val="24"/>
              </w:rPr>
              <w:t>(риск не возникал)</w:t>
            </w:r>
          </w:p>
        </w:tc>
        <w:tc>
          <w:tcPr>
            <w:tcW w:w="2927" w:type="dxa"/>
          </w:tcPr>
          <w:p w:rsidR="009F3B17" w:rsidRPr="00AA470B" w:rsidRDefault="009F3B17" w:rsidP="000D1FDE">
            <w:pPr>
              <w:jc w:val="center"/>
              <w:rPr>
                <w:rFonts w:ascii="Liberation Serif" w:hAnsi="Liberation Serif"/>
                <w:bCs/>
                <w:sz w:val="24"/>
                <w:szCs w:val="24"/>
              </w:rPr>
            </w:pPr>
            <w:r>
              <w:rPr>
                <w:rFonts w:ascii="Liberation Serif" w:hAnsi="Liberation Serif"/>
                <w:bCs/>
                <w:sz w:val="24"/>
                <w:szCs w:val="24"/>
              </w:rPr>
              <w:t>маловероятно</w:t>
            </w:r>
          </w:p>
        </w:tc>
      </w:tr>
    </w:tbl>
    <w:p w:rsidR="009F3B17" w:rsidRPr="004E666A" w:rsidRDefault="009F3B17" w:rsidP="009F3B17">
      <w:pPr>
        <w:jc w:val="center"/>
        <w:rPr>
          <w:rFonts w:ascii="Liberation Serif" w:hAnsi="Liberation Serif"/>
          <w:b/>
          <w:bCs/>
          <w:sz w:val="24"/>
          <w:szCs w:val="24"/>
        </w:rPr>
      </w:pPr>
    </w:p>
    <w:p w:rsidR="009F3B17" w:rsidRDefault="009F3B17" w:rsidP="009F3B17">
      <w:pPr>
        <w:pStyle w:val="20"/>
        <w:tabs>
          <w:tab w:val="left" w:pos="700"/>
        </w:tabs>
        <w:rPr>
          <w:rFonts w:ascii="Liberation Serif" w:hAnsi="Liberation Serif"/>
        </w:rPr>
      </w:pPr>
    </w:p>
    <w:p w:rsidR="00A77B20" w:rsidRDefault="00A77B20" w:rsidP="009F3B17">
      <w:pPr>
        <w:sectPr w:rsidR="00A77B20" w:rsidSect="00A77B20">
          <w:headerReference w:type="default" r:id="rId12"/>
          <w:headerReference w:type="first" r:id="rId13"/>
          <w:footerReference w:type="first" r:id="rId14"/>
          <w:pgSz w:w="16834" w:h="11909" w:orient="landscape"/>
          <w:pgMar w:top="1701" w:right="1134" w:bottom="567" w:left="1134" w:header="720" w:footer="720" w:gutter="0"/>
          <w:cols w:space="720"/>
          <w:titlePg/>
          <w:docGrid w:linePitch="272"/>
        </w:sectPr>
      </w:pPr>
    </w:p>
    <w:p w:rsidR="009F3B17" w:rsidRPr="00AD50E4" w:rsidRDefault="009F3B17" w:rsidP="00A77B20">
      <w:pPr>
        <w:tabs>
          <w:tab w:val="left" w:pos="9639"/>
        </w:tabs>
        <w:overflowPunct/>
        <w:autoSpaceDE/>
        <w:autoSpaceDN/>
        <w:adjustRightInd/>
        <w:ind w:left="9639"/>
        <w:textAlignment w:val="auto"/>
        <w:rPr>
          <w:rFonts w:ascii="Liberation Serif" w:hAnsi="Liberation Serif"/>
          <w:b/>
          <w:sz w:val="28"/>
          <w:szCs w:val="28"/>
        </w:rPr>
      </w:pPr>
      <w:r>
        <w:rPr>
          <w:rFonts w:ascii="Liberation Serif" w:hAnsi="Liberation Serif"/>
          <w:b/>
          <w:sz w:val="28"/>
          <w:szCs w:val="28"/>
        </w:rPr>
        <w:lastRenderedPageBreak/>
        <w:t>Утвержден</w:t>
      </w:r>
    </w:p>
    <w:p w:rsidR="009F3B17" w:rsidRPr="00A77B20" w:rsidRDefault="00A77B20" w:rsidP="00A77B20">
      <w:pPr>
        <w:tabs>
          <w:tab w:val="left" w:pos="9639"/>
        </w:tabs>
        <w:overflowPunct/>
        <w:autoSpaceDE/>
        <w:autoSpaceDN/>
        <w:adjustRightInd/>
        <w:ind w:left="9639"/>
        <w:textAlignment w:val="auto"/>
        <w:rPr>
          <w:rFonts w:ascii="Liberation Serif" w:hAnsi="Liberation Serif"/>
          <w:sz w:val="24"/>
          <w:szCs w:val="24"/>
        </w:rPr>
      </w:pPr>
      <w:r w:rsidRPr="00A77B20">
        <w:rPr>
          <w:rFonts w:ascii="Liberation Serif" w:hAnsi="Liberation Serif"/>
          <w:sz w:val="24"/>
          <w:szCs w:val="24"/>
        </w:rPr>
        <w:t>(</w:t>
      </w:r>
      <w:r w:rsidR="009F3B17" w:rsidRPr="00A77B20">
        <w:rPr>
          <w:rFonts w:ascii="Liberation Serif" w:hAnsi="Liberation Serif"/>
          <w:sz w:val="24"/>
          <w:szCs w:val="24"/>
        </w:rPr>
        <w:t>Приложение № 2</w:t>
      </w:r>
      <w:r w:rsidRPr="00A77B20">
        <w:rPr>
          <w:rFonts w:ascii="Liberation Serif" w:hAnsi="Liberation Serif"/>
          <w:sz w:val="24"/>
          <w:szCs w:val="24"/>
        </w:rPr>
        <w:t>)</w:t>
      </w:r>
    </w:p>
    <w:p w:rsidR="00A77B20" w:rsidRDefault="00A77B20" w:rsidP="00A77B20">
      <w:pPr>
        <w:overflowPunct/>
        <w:autoSpaceDE/>
        <w:autoSpaceDN/>
        <w:adjustRightInd/>
        <w:ind w:left="9639"/>
        <w:textAlignment w:val="auto"/>
        <w:rPr>
          <w:rFonts w:ascii="Liberation Serif" w:hAnsi="Liberation Serif"/>
          <w:sz w:val="24"/>
          <w:szCs w:val="24"/>
        </w:rPr>
      </w:pPr>
      <w:r w:rsidRPr="00A77B20">
        <w:rPr>
          <w:rFonts w:ascii="Liberation Serif" w:hAnsi="Liberation Serif"/>
          <w:sz w:val="24"/>
          <w:szCs w:val="24"/>
        </w:rPr>
        <w:t xml:space="preserve">к постановлению Администрации </w:t>
      </w:r>
    </w:p>
    <w:p w:rsidR="00A77B20" w:rsidRPr="00A77B20" w:rsidRDefault="00A77B20" w:rsidP="00A77B20">
      <w:pPr>
        <w:overflowPunct/>
        <w:autoSpaceDE/>
        <w:autoSpaceDN/>
        <w:adjustRightInd/>
        <w:ind w:left="9639"/>
        <w:textAlignment w:val="auto"/>
        <w:rPr>
          <w:rFonts w:ascii="Liberation Serif" w:hAnsi="Liberation Serif"/>
          <w:sz w:val="24"/>
          <w:szCs w:val="24"/>
        </w:rPr>
      </w:pPr>
      <w:r w:rsidRPr="00A77B20">
        <w:rPr>
          <w:rFonts w:ascii="Liberation Serif" w:hAnsi="Liberation Serif"/>
          <w:sz w:val="24"/>
          <w:szCs w:val="24"/>
        </w:rPr>
        <w:t>городского округа Краснотурьинск</w:t>
      </w:r>
    </w:p>
    <w:p w:rsidR="00A77B20" w:rsidRPr="00A77B20" w:rsidRDefault="00A77B20" w:rsidP="00A77B20">
      <w:pPr>
        <w:overflowPunct/>
        <w:autoSpaceDE/>
        <w:autoSpaceDN/>
        <w:adjustRightInd/>
        <w:ind w:left="9639"/>
        <w:textAlignment w:val="auto"/>
        <w:rPr>
          <w:rFonts w:ascii="Liberation Serif" w:hAnsi="Liberation Serif"/>
          <w:sz w:val="24"/>
          <w:szCs w:val="24"/>
        </w:rPr>
      </w:pPr>
      <w:r w:rsidRPr="00A77B20">
        <w:rPr>
          <w:rFonts w:ascii="Liberation Serif" w:hAnsi="Liberation Serif"/>
          <w:sz w:val="24"/>
          <w:szCs w:val="24"/>
        </w:rPr>
        <w:t>от 28.04.2022 № 01-01/525</w:t>
      </w:r>
    </w:p>
    <w:p w:rsidR="009F3B17" w:rsidRPr="00AB0E25" w:rsidRDefault="009F3B17" w:rsidP="00A77B20">
      <w:pPr>
        <w:tabs>
          <w:tab w:val="left" w:pos="9639"/>
          <w:tab w:val="left" w:pos="10773"/>
        </w:tabs>
        <w:overflowPunct/>
        <w:autoSpaceDE/>
        <w:autoSpaceDN/>
        <w:adjustRightInd/>
        <w:ind w:left="9639"/>
        <w:textAlignment w:val="auto"/>
        <w:rPr>
          <w:rFonts w:ascii="Liberation Serif" w:hAnsi="Liberation Serif"/>
          <w:sz w:val="26"/>
          <w:szCs w:val="26"/>
        </w:rPr>
      </w:pPr>
      <w:r w:rsidRPr="00A77B20">
        <w:rPr>
          <w:rFonts w:ascii="Liberation Serif" w:hAnsi="Liberation Serif"/>
          <w:sz w:val="24"/>
          <w:szCs w:val="24"/>
        </w:rPr>
        <w:t xml:space="preserve">«Об утверждении карты (паспорта) </w:t>
      </w:r>
      <w:proofErr w:type="spellStart"/>
      <w:r w:rsidRPr="00A77B20">
        <w:rPr>
          <w:rFonts w:ascii="Liberation Serif" w:hAnsi="Liberation Serif"/>
          <w:sz w:val="24"/>
          <w:szCs w:val="24"/>
        </w:rPr>
        <w:t>комплаенс-рисков</w:t>
      </w:r>
      <w:proofErr w:type="spellEnd"/>
      <w:r w:rsidRPr="00A77B20">
        <w:rPr>
          <w:rFonts w:ascii="Liberation Serif" w:hAnsi="Liberation Serif"/>
          <w:sz w:val="24"/>
          <w:szCs w:val="24"/>
        </w:rPr>
        <w:t xml:space="preserve"> Администрации городского округа Краснотурьинск, плана мероприятий («дорожной карты») по снижению рисков нарушения антимонопольного законодательства на 2022 год</w:t>
      </w:r>
      <w:r w:rsidRPr="00AB0E25">
        <w:rPr>
          <w:rFonts w:ascii="Liberation Serif" w:hAnsi="Liberation Serif"/>
          <w:sz w:val="26"/>
          <w:szCs w:val="26"/>
        </w:rPr>
        <w:t xml:space="preserve">                                                                                                       </w:t>
      </w:r>
    </w:p>
    <w:p w:rsidR="009F3B17" w:rsidRDefault="009F3B17" w:rsidP="009F3B17">
      <w:pPr>
        <w:overflowPunct/>
        <w:autoSpaceDE/>
        <w:autoSpaceDN/>
        <w:adjustRightInd/>
        <w:ind w:left="7797"/>
        <w:jc w:val="right"/>
        <w:textAlignment w:val="auto"/>
        <w:rPr>
          <w:rFonts w:ascii="Liberation Serif" w:hAnsi="Liberation Serif"/>
          <w:sz w:val="28"/>
        </w:rPr>
      </w:pPr>
    </w:p>
    <w:p w:rsidR="009F3B17" w:rsidRPr="00102ABE" w:rsidRDefault="009F3B17" w:rsidP="009F3B17">
      <w:pPr>
        <w:rPr>
          <w:rFonts w:ascii="Liberation Serif" w:hAnsi="Liberation Serif"/>
          <w:sz w:val="24"/>
          <w:szCs w:val="24"/>
        </w:rPr>
      </w:pPr>
    </w:p>
    <w:p w:rsidR="009F3B17" w:rsidRDefault="009F3B17" w:rsidP="009F3B17">
      <w:pPr>
        <w:tabs>
          <w:tab w:val="left" w:pos="10773"/>
        </w:tabs>
        <w:jc w:val="center"/>
        <w:rPr>
          <w:rFonts w:ascii="Liberation Serif" w:hAnsi="Liberation Serif"/>
          <w:b/>
          <w:sz w:val="28"/>
          <w:szCs w:val="28"/>
        </w:rPr>
      </w:pPr>
      <w:r>
        <w:rPr>
          <w:rFonts w:ascii="Liberation Serif" w:hAnsi="Liberation Serif"/>
          <w:b/>
          <w:sz w:val="28"/>
          <w:szCs w:val="28"/>
        </w:rPr>
        <w:t>План мероприятий («дорожная карта»)</w:t>
      </w:r>
    </w:p>
    <w:p w:rsidR="009F3B17" w:rsidRPr="003A6CB1" w:rsidRDefault="009F3B17" w:rsidP="009F3B17">
      <w:pPr>
        <w:jc w:val="center"/>
        <w:rPr>
          <w:rFonts w:ascii="Liberation Serif" w:hAnsi="Liberation Serif"/>
          <w:b/>
          <w:bCs/>
          <w:sz w:val="28"/>
          <w:szCs w:val="24"/>
        </w:rPr>
      </w:pPr>
      <w:r>
        <w:rPr>
          <w:rFonts w:ascii="Liberation Serif" w:hAnsi="Liberation Serif"/>
          <w:b/>
          <w:sz w:val="28"/>
          <w:szCs w:val="28"/>
        </w:rPr>
        <w:t xml:space="preserve">по снижению  рисков нарушения антимонопольного законодательства в Администрации городского округа Краснотурьинск на 2022 год </w:t>
      </w:r>
    </w:p>
    <w:p w:rsidR="009F3B17" w:rsidRDefault="009F3B17" w:rsidP="009F3B17">
      <w:pPr>
        <w:jc w:val="center"/>
        <w:rPr>
          <w:rFonts w:ascii="Liberation Serif" w:hAnsi="Liberation Serif"/>
          <w:b/>
          <w:bCs/>
          <w:sz w:val="24"/>
          <w:szCs w:val="24"/>
        </w:rPr>
      </w:pPr>
    </w:p>
    <w:p w:rsidR="009F3B17" w:rsidRPr="007F6830" w:rsidRDefault="009F3B17" w:rsidP="009F3B17">
      <w:pPr>
        <w:overflowPunct/>
        <w:autoSpaceDE/>
        <w:autoSpaceDN/>
        <w:adjustRightInd/>
        <w:ind w:left="5103"/>
        <w:jc w:val="center"/>
        <w:textAlignment w:val="auto"/>
        <w:rPr>
          <w:rFonts w:ascii="Liberation Serif" w:hAnsi="Liberation Serif"/>
        </w:rPr>
      </w:pPr>
    </w:p>
    <w:tbl>
      <w:tblPr>
        <w:tblStyle w:val="af2"/>
        <w:tblW w:w="14992" w:type="dxa"/>
        <w:tblLook w:val="04A0"/>
      </w:tblPr>
      <w:tblGrid>
        <w:gridCol w:w="817"/>
        <w:gridCol w:w="3969"/>
        <w:gridCol w:w="3827"/>
        <w:gridCol w:w="2835"/>
        <w:gridCol w:w="2122"/>
        <w:gridCol w:w="1422"/>
      </w:tblGrid>
      <w:tr w:rsidR="009F3B17" w:rsidTr="000D1FDE">
        <w:tc>
          <w:tcPr>
            <w:tcW w:w="817" w:type="dxa"/>
            <w:vAlign w:val="center"/>
          </w:tcPr>
          <w:p w:rsidR="009F3B17" w:rsidRPr="00FA008F" w:rsidRDefault="009F3B17" w:rsidP="000D1FDE">
            <w:pPr>
              <w:jc w:val="center"/>
              <w:rPr>
                <w:rFonts w:ascii="Liberation Serif" w:hAnsi="Liberation Serif"/>
                <w:sz w:val="24"/>
                <w:szCs w:val="24"/>
              </w:rPr>
            </w:pPr>
            <w:r>
              <w:rPr>
                <w:rFonts w:ascii="Liberation Serif" w:hAnsi="Liberation Serif"/>
                <w:sz w:val="24"/>
                <w:szCs w:val="24"/>
              </w:rPr>
              <w:t xml:space="preserve">№ </w:t>
            </w:r>
            <w:proofErr w:type="spellStart"/>
            <w:proofErr w:type="gramStart"/>
            <w:r>
              <w:rPr>
                <w:rFonts w:ascii="Liberation Serif" w:hAnsi="Liberation Serif"/>
                <w:sz w:val="24"/>
                <w:szCs w:val="24"/>
              </w:rPr>
              <w:t>п</w:t>
            </w:r>
            <w:proofErr w:type="spellEnd"/>
            <w:proofErr w:type="gramEnd"/>
            <w:r>
              <w:rPr>
                <w:rFonts w:ascii="Liberation Serif" w:hAnsi="Liberation Serif"/>
                <w:sz w:val="24"/>
                <w:szCs w:val="24"/>
              </w:rPr>
              <w:t>/</w:t>
            </w:r>
            <w:proofErr w:type="spellStart"/>
            <w:r>
              <w:rPr>
                <w:rFonts w:ascii="Liberation Serif" w:hAnsi="Liberation Serif"/>
                <w:sz w:val="24"/>
                <w:szCs w:val="24"/>
              </w:rPr>
              <w:t>п</w:t>
            </w:r>
            <w:proofErr w:type="spellEnd"/>
          </w:p>
        </w:tc>
        <w:tc>
          <w:tcPr>
            <w:tcW w:w="3969" w:type="dxa"/>
            <w:vAlign w:val="center"/>
          </w:tcPr>
          <w:p w:rsidR="009F3B17" w:rsidRPr="00FA008F" w:rsidRDefault="009F3B17" w:rsidP="000D1FDE">
            <w:pPr>
              <w:jc w:val="center"/>
              <w:rPr>
                <w:rFonts w:ascii="Liberation Serif" w:hAnsi="Liberation Serif"/>
                <w:sz w:val="24"/>
                <w:szCs w:val="24"/>
              </w:rPr>
            </w:pPr>
            <w:r>
              <w:rPr>
                <w:rFonts w:ascii="Liberation Serif" w:hAnsi="Liberation Serif"/>
                <w:sz w:val="24"/>
                <w:szCs w:val="24"/>
              </w:rPr>
              <w:t>Выявленные риски</w:t>
            </w:r>
          </w:p>
        </w:tc>
        <w:tc>
          <w:tcPr>
            <w:tcW w:w="3827" w:type="dxa"/>
            <w:vAlign w:val="center"/>
          </w:tcPr>
          <w:p w:rsidR="009F3B17" w:rsidRPr="00FA008F" w:rsidRDefault="009F3B17" w:rsidP="000D1FDE">
            <w:pPr>
              <w:jc w:val="center"/>
              <w:rPr>
                <w:rFonts w:ascii="Liberation Serif" w:hAnsi="Liberation Serif"/>
                <w:sz w:val="24"/>
                <w:szCs w:val="24"/>
              </w:rPr>
            </w:pPr>
            <w:r>
              <w:rPr>
                <w:rFonts w:ascii="Liberation Serif" w:hAnsi="Liberation Serif"/>
                <w:sz w:val="24"/>
                <w:szCs w:val="24"/>
              </w:rPr>
              <w:t>Описание причин и условие возникновения рисков</w:t>
            </w:r>
          </w:p>
        </w:tc>
        <w:tc>
          <w:tcPr>
            <w:tcW w:w="2835" w:type="dxa"/>
            <w:vAlign w:val="center"/>
          </w:tcPr>
          <w:p w:rsidR="009F3B17" w:rsidRPr="00FA008F" w:rsidRDefault="009F3B17" w:rsidP="000D1FDE">
            <w:pPr>
              <w:jc w:val="center"/>
              <w:rPr>
                <w:rFonts w:ascii="Liberation Serif" w:hAnsi="Liberation Serif"/>
                <w:sz w:val="24"/>
                <w:szCs w:val="24"/>
              </w:rPr>
            </w:pPr>
            <w:r>
              <w:rPr>
                <w:rFonts w:ascii="Liberation Serif" w:hAnsi="Liberation Serif"/>
                <w:sz w:val="24"/>
                <w:szCs w:val="24"/>
              </w:rPr>
              <w:t>Мероприятия, направленные на минимизацию и устранение рисков</w:t>
            </w:r>
          </w:p>
        </w:tc>
        <w:tc>
          <w:tcPr>
            <w:tcW w:w="2122" w:type="dxa"/>
            <w:vAlign w:val="center"/>
          </w:tcPr>
          <w:p w:rsidR="009F3B17" w:rsidRPr="00FA008F" w:rsidRDefault="009F3B17" w:rsidP="000D1FDE">
            <w:pPr>
              <w:jc w:val="center"/>
              <w:rPr>
                <w:rFonts w:ascii="Liberation Serif" w:hAnsi="Liberation Serif"/>
                <w:sz w:val="24"/>
                <w:szCs w:val="24"/>
              </w:rPr>
            </w:pPr>
            <w:r>
              <w:rPr>
                <w:rFonts w:ascii="Liberation Serif" w:hAnsi="Liberation Serif"/>
                <w:sz w:val="24"/>
                <w:szCs w:val="24"/>
              </w:rPr>
              <w:t>Ответственное должностное лицо</w:t>
            </w:r>
          </w:p>
        </w:tc>
        <w:tc>
          <w:tcPr>
            <w:tcW w:w="1422" w:type="dxa"/>
            <w:vAlign w:val="center"/>
          </w:tcPr>
          <w:p w:rsidR="009F3B17" w:rsidRPr="00FA008F" w:rsidRDefault="009F3B17" w:rsidP="000D1FDE">
            <w:pPr>
              <w:jc w:val="center"/>
              <w:rPr>
                <w:rFonts w:ascii="Liberation Serif" w:hAnsi="Liberation Serif"/>
                <w:sz w:val="24"/>
                <w:szCs w:val="24"/>
              </w:rPr>
            </w:pPr>
            <w:r>
              <w:rPr>
                <w:rFonts w:ascii="Liberation Serif" w:hAnsi="Liberation Serif"/>
                <w:sz w:val="24"/>
                <w:szCs w:val="24"/>
              </w:rPr>
              <w:t>Срок исполнения</w:t>
            </w:r>
          </w:p>
        </w:tc>
      </w:tr>
      <w:tr w:rsidR="009F3B17" w:rsidTr="000D1FDE">
        <w:tc>
          <w:tcPr>
            <w:tcW w:w="817" w:type="dxa"/>
          </w:tcPr>
          <w:p w:rsidR="009F3B17" w:rsidRPr="00FA008F" w:rsidRDefault="009F3B17" w:rsidP="000D1FDE">
            <w:pPr>
              <w:jc w:val="center"/>
              <w:rPr>
                <w:rFonts w:ascii="Liberation Serif" w:hAnsi="Liberation Serif"/>
                <w:sz w:val="24"/>
                <w:szCs w:val="24"/>
              </w:rPr>
            </w:pPr>
            <w:r>
              <w:rPr>
                <w:rFonts w:ascii="Liberation Serif" w:hAnsi="Liberation Serif"/>
                <w:sz w:val="24"/>
                <w:szCs w:val="24"/>
              </w:rPr>
              <w:t>1.</w:t>
            </w:r>
          </w:p>
        </w:tc>
        <w:tc>
          <w:tcPr>
            <w:tcW w:w="3969" w:type="dxa"/>
          </w:tcPr>
          <w:p w:rsidR="009F3B17" w:rsidRPr="00045A37" w:rsidRDefault="009F3B17" w:rsidP="000D1FDE">
            <w:pPr>
              <w:jc w:val="both"/>
              <w:rPr>
                <w:rFonts w:ascii="Liberation Serif" w:hAnsi="Liberation Serif"/>
                <w:bCs/>
                <w:sz w:val="24"/>
                <w:szCs w:val="24"/>
              </w:rPr>
            </w:pPr>
            <w:r>
              <w:rPr>
                <w:rFonts w:ascii="Liberation Serif" w:hAnsi="Liberation Serif"/>
                <w:bCs/>
                <w:sz w:val="24"/>
                <w:szCs w:val="24"/>
              </w:rPr>
              <w:t>Р</w:t>
            </w:r>
            <w:r w:rsidRPr="00045A37">
              <w:rPr>
                <w:rFonts w:ascii="Liberation Serif" w:hAnsi="Liberation Serif"/>
                <w:bCs/>
                <w:sz w:val="24"/>
                <w:szCs w:val="24"/>
              </w:rPr>
              <w:t xml:space="preserve">азработка и принятие проектов муниципальных нормативных правовых актов, соглашений и осуществление действий (бездействий), которые могут привести к недопущению, ограничению, устранению конкуренции </w:t>
            </w:r>
          </w:p>
        </w:tc>
        <w:tc>
          <w:tcPr>
            <w:tcW w:w="3827" w:type="dxa"/>
          </w:tcPr>
          <w:p w:rsidR="009F3B17" w:rsidRPr="00045A37" w:rsidRDefault="009F3B17" w:rsidP="000D1FDE">
            <w:pPr>
              <w:jc w:val="both"/>
              <w:rPr>
                <w:rFonts w:ascii="Liberation Serif" w:hAnsi="Liberation Serif"/>
                <w:sz w:val="24"/>
                <w:szCs w:val="24"/>
              </w:rPr>
            </w:pPr>
            <w:r>
              <w:rPr>
                <w:rFonts w:ascii="Liberation Serif" w:hAnsi="Liberation Serif"/>
                <w:sz w:val="24"/>
                <w:szCs w:val="24"/>
              </w:rPr>
              <w:t xml:space="preserve">повышение </w:t>
            </w:r>
            <w:r w:rsidRPr="00045A37">
              <w:rPr>
                <w:rFonts w:ascii="Liberation Serif" w:hAnsi="Liberation Serif"/>
                <w:sz w:val="24"/>
                <w:szCs w:val="24"/>
              </w:rPr>
              <w:t>квалификации муници</w:t>
            </w:r>
            <w:r>
              <w:rPr>
                <w:rFonts w:ascii="Liberation Serif" w:hAnsi="Liberation Serif"/>
                <w:sz w:val="24"/>
                <w:szCs w:val="24"/>
              </w:rPr>
              <w:t xml:space="preserve">пальных служащих в части знания </w:t>
            </w:r>
            <w:r w:rsidRPr="00045A37">
              <w:rPr>
                <w:rFonts w:ascii="Liberation Serif" w:hAnsi="Liberation Serif"/>
                <w:sz w:val="24"/>
                <w:szCs w:val="24"/>
              </w:rPr>
              <w:t>антимонопольного законодательства;</w:t>
            </w:r>
          </w:p>
          <w:p w:rsidR="009F3B17" w:rsidRPr="00045A37" w:rsidRDefault="009F3B17" w:rsidP="000D1FDE">
            <w:pPr>
              <w:jc w:val="both"/>
              <w:rPr>
                <w:rFonts w:ascii="Liberation Serif" w:hAnsi="Liberation Serif"/>
                <w:sz w:val="24"/>
                <w:szCs w:val="24"/>
              </w:rPr>
            </w:pPr>
            <w:r>
              <w:rPr>
                <w:rFonts w:ascii="Liberation Serif" w:hAnsi="Liberation Serif"/>
                <w:sz w:val="24"/>
                <w:szCs w:val="24"/>
              </w:rPr>
              <w:t xml:space="preserve">анализ нормативных правовых актов </w:t>
            </w:r>
            <w:r w:rsidRPr="00045A37">
              <w:rPr>
                <w:rFonts w:ascii="Liberation Serif" w:hAnsi="Liberation Serif"/>
                <w:sz w:val="24"/>
                <w:szCs w:val="24"/>
              </w:rPr>
              <w:t xml:space="preserve"> и проектов </w:t>
            </w:r>
            <w:r>
              <w:rPr>
                <w:rFonts w:ascii="Liberation Serif" w:hAnsi="Liberation Serif"/>
                <w:sz w:val="24"/>
                <w:szCs w:val="24"/>
              </w:rPr>
              <w:t>нормативных правовых актов</w:t>
            </w:r>
            <w:r w:rsidRPr="00045A37">
              <w:rPr>
                <w:rFonts w:ascii="Liberation Serif" w:hAnsi="Liberation Serif"/>
                <w:sz w:val="24"/>
                <w:szCs w:val="24"/>
              </w:rPr>
              <w:t xml:space="preserve"> на предмет соответствия антимонопольного законодательства;</w:t>
            </w:r>
          </w:p>
          <w:p w:rsidR="009F3B17" w:rsidRPr="00045A37" w:rsidRDefault="009F3B17" w:rsidP="000D1FDE">
            <w:pPr>
              <w:jc w:val="both"/>
              <w:rPr>
                <w:rFonts w:ascii="Liberation Serif" w:hAnsi="Liberation Serif"/>
                <w:sz w:val="24"/>
                <w:szCs w:val="24"/>
              </w:rPr>
            </w:pPr>
            <w:r w:rsidRPr="00045A37">
              <w:rPr>
                <w:rFonts w:ascii="Liberation Serif" w:hAnsi="Liberation Serif"/>
                <w:sz w:val="24"/>
                <w:szCs w:val="24"/>
              </w:rPr>
              <w:t xml:space="preserve">анализ ранее выявленных </w:t>
            </w:r>
            <w:r w:rsidRPr="00045A37">
              <w:rPr>
                <w:rFonts w:ascii="Liberation Serif" w:hAnsi="Liberation Serif"/>
                <w:sz w:val="24"/>
                <w:szCs w:val="24"/>
              </w:rPr>
              <w:lastRenderedPageBreak/>
              <w:t>нарушений антимонопольного законодательства;</w:t>
            </w:r>
          </w:p>
          <w:p w:rsidR="009F3B17" w:rsidRPr="00045A37" w:rsidRDefault="009F3B17" w:rsidP="000D1FDE">
            <w:pPr>
              <w:jc w:val="both"/>
              <w:rPr>
                <w:rFonts w:ascii="Liberation Serif" w:hAnsi="Liberation Serif"/>
                <w:sz w:val="24"/>
                <w:szCs w:val="24"/>
              </w:rPr>
            </w:pPr>
            <w:r w:rsidRPr="00045A37">
              <w:rPr>
                <w:rFonts w:ascii="Liberation Serif" w:hAnsi="Liberation Serif"/>
                <w:sz w:val="24"/>
                <w:szCs w:val="24"/>
              </w:rPr>
              <w:t>мониторинг и анализ практики применения антимонопольного законодательства;</w:t>
            </w:r>
          </w:p>
          <w:p w:rsidR="009F3B17" w:rsidRPr="00045A37" w:rsidRDefault="009F3B17" w:rsidP="000D1FDE">
            <w:pPr>
              <w:jc w:val="both"/>
              <w:rPr>
                <w:rFonts w:ascii="Liberation Serif" w:hAnsi="Liberation Serif"/>
                <w:sz w:val="24"/>
                <w:szCs w:val="24"/>
              </w:rPr>
            </w:pPr>
            <w:r w:rsidRPr="00045A37">
              <w:rPr>
                <w:rFonts w:ascii="Liberation Serif" w:hAnsi="Liberation Serif"/>
                <w:sz w:val="24"/>
                <w:szCs w:val="24"/>
              </w:rPr>
              <w:t>совершенствование системы внутреннего контроля;</w:t>
            </w:r>
          </w:p>
          <w:p w:rsidR="009F3B17" w:rsidRPr="00045A37" w:rsidRDefault="009F3B17" w:rsidP="000D1FDE">
            <w:pPr>
              <w:jc w:val="both"/>
              <w:rPr>
                <w:rFonts w:ascii="Liberation Serif" w:hAnsi="Liberation Serif"/>
                <w:sz w:val="24"/>
                <w:szCs w:val="24"/>
              </w:rPr>
            </w:pPr>
            <w:r w:rsidRPr="00045A37">
              <w:rPr>
                <w:rFonts w:ascii="Liberation Serif" w:hAnsi="Liberation Serif"/>
                <w:sz w:val="24"/>
                <w:szCs w:val="24"/>
              </w:rPr>
              <w:t>размещение разработанных муниципальных нормативных правовых актов на официальном сайте Администрации городского округа Краснотурьинск, с целью обеспечения оценки и их влияния на развитие конкуренции</w:t>
            </w:r>
          </w:p>
        </w:tc>
        <w:tc>
          <w:tcPr>
            <w:tcW w:w="2835" w:type="dxa"/>
          </w:tcPr>
          <w:p w:rsidR="009F3B17" w:rsidRPr="00045A37" w:rsidRDefault="009F3B17" w:rsidP="000D1FDE">
            <w:pPr>
              <w:jc w:val="both"/>
              <w:rPr>
                <w:rFonts w:ascii="Liberation Serif" w:hAnsi="Liberation Serif"/>
                <w:sz w:val="24"/>
                <w:szCs w:val="24"/>
              </w:rPr>
            </w:pPr>
            <w:r w:rsidRPr="00045A37">
              <w:rPr>
                <w:rFonts w:ascii="Liberation Serif" w:hAnsi="Liberation Serif"/>
                <w:sz w:val="24"/>
                <w:szCs w:val="24"/>
              </w:rPr>
              <w:lastRenderedPageBreak/>
              <w:t xml:space="preserve">минимизация риска за счет усиления контроля соблюдения антимонопольного законодательства и повышения уровня квалификации муниципальных служащих, усиления системы внутреннего </w:t>
            </w:r>
            <w:r w:rsidRPr="00045A37">
              <w:rPr>
                <w:rFonts w:ascii="Liberation Serif" w:hAnsi="Liberation Serif"/>
                <w:sz w:val="24"/>
                <w:szCs w:val="24"/>
              </w:rPr>
              <w:lastRenderedPageBreak/>
              <w:t>контроля</w:t>
            </w:r>
          </w:p>
        </w:tc>
        <w:tc>
          <w:tcPr>
            <w:tcW w:w="2122" w:type="dxa"/>
          </w:tcPr>
          <w:p w:rsidR="009F3B17" w:rsidRPr="00045A37" w:rsidRDefault="009F3B17" w:rsidP="000D1FDE">
            <w:pPr>
              <w:jc w:val="both"/>
              <w:rPr>
                <w:rFonts w:ascii="Liberation Serif" w:hAnsi="Liberation Serif"/>
                <w:sz w:val="24"/>
                <w:szCs w:val="24"/>
              </w:rPr>
            </w:pPr>
            <w:r w:rsidRPr="00045A37">
              <w:rPr>
                <w:rFonts w:ascii="Liberation Serif" w:hAnsi="Liberation Serif"/>
                <w:sz w:val="24"/>
                <w:szCs w:val="24"/>
              </w:rPr>
              <w:lastRenderedPageBreak/>
              <w:t>заместители Главы Администрации городского округа Краснотур</w:t>
            </w:r>
            <w:r>
              <w:rPr>
                <w:rFonts w:ascii="Liberation Serif" w:hAnsi="Liberation Serif"/>
                <w:sz w:val="24"/>
                <w:szCs w:val="24"/>
              </w:rPr>
              <w:t xml:space="preserve">ьинск, руководители </w:t>
            </w:r>
            <w:r w:rsidRPr="00045A37">
              <w:rPr>
                <w:rFonts w:ascii="Liberation Serif" w:hAnsi="Liberation Serif"/>
                <w:sz w:val="24"/>
                <w:szCs w:val="24"/>
              </w:rPr>
              <w:t xml:space="preserve">подразделений Администрации </w:t>
            </w:r>
          </w:p>
        </w:tc>
        <w:tc>
          <w:tcPr>
            <w:tcW w:w="1422" w:type="dxa"/>
          </w:tcPr>
          <w:p w:rsidR="009F3B17" w:rsidRPr="00FA008F" w:rsidRDefault="009F3B17" w:rsidP="000D1FDE">
            <w:pPr>
              <w:jc w:val="both"/>
              <w:rPr>
                <w:rFonts w:ascii="Liberation Serif" w:hAnsi="Liberation Serif"/>
                <w:sz w:val="24"/>
                <w:szCs w:val="24"/>
              </w:rPr>
            </w:pPr>
            <w:r>
              <w:rPr>
                <w:rFonts w:ascii="Liberation Serif" w:hAnsi="Liberation Serif"/>
                <w:sz w:val="24"/>
                <w:szCs w:val="24"/>
              </w:rPr>
              <w:t>постоянно</w:t>
            </w:r>
          </w:p>
        </w:tc>
      </w:tr>
      <w:tr w:rsidR="009F3B17" w:rsidTr="000D1FDE">
        <w:tc>
          <w:tcPr>
            <w:tcW w:w="817" w:type="dxa"/>
          </w:tcPr>
          <w:p w:rsidR="009F3B17" w:rsidRPr="00FA008F" w:rsidRDefault="009F3B17" w:rsidP="000D1FDE">
            <w:pPr>
              <w:jc w:val="center"/>
              <w:rPr>
                <w:rFonts w:ascii="Liberation Serif" w:hAnsi="Liberation Serif"/>
                <w:sz w:val="24"/>
                <w:szCs w:val="24"/>
              </w:rPr>
            </w:pPr>
            <w:r>
              <w:rPr>
                <w:rFonts w:ascii="Liberation Serif" w:hAnsi="Liberation Serif"/>
                <w:sz w:val="24"/>
                <w:szCs w:val="24"/>
              </w:rPr>
              <w:lastRenderedPageBreak/>
              <w:t>2.</w:t>
            </w:r>
          </w:p>
        </w:tc>
        <w:tc>
          <w:tcPr>
            <w:tcW w:w="3969" w:type="dxa"/>
          </w:tcPr>
          <w:p w:rsidR="009F3B17" w:rsidRPr="00045A37" w:rsidRDefault="009F3B17" w:rsidP="000D1FDE">
            <w:pPr>
              <w:jc w:val="both"/>
              <w:rPr>
                <w:rFonts w:ascii="Liberation Serif" w:hAnsi="Liberation Serif"/>
                <w:bCs/>
                <w:sz w:val="24"/>
                <w:szCs w:val="24"/>
              </w:rPr>
            </w:pPr>
            <w:r>
              <w:rPr>
                <w:rFonts w:ascii="Liberation Serif" w:hAnsi="Liberation Serif"/>
                <w:bCs/>
                <w:sz w:val="24"/>
                <w:szCs w:val="24"/>
              </w:rPr>
              <w:t>О</w:t>
            </w:r>
            <w:r w:rsidRPr="00045A37">
              <w:rPr>
                <w:rFonts w:ascii="Liberation Serif" w:hAnsi="Liberation Serif"/>
                <w:bCs/>
                <w:sz w:val="24"/>
                <w:szCs w:val="24"/>
              </w:rPr>
              <w:t xml:space="preserve">существление закупок товаров, работ, услуг для муниципальных нужд путем утверждения конкурсной документации, документации об электронном аукционе, документации о запросе предложений и документации о проведении запроса котировок, повлекшие за собой нарушение антимонопольного законодательства </w:t>
            </w:r>
          </w:p>
        </w:tc>
        <w:tc>
          <w:tcPr>
            <w:tcW w:w="3827" w:type="dxa"/>
          </w:tcPr>
          <w:p w:rsidR="009F3B17" w:rsidRDefault="009F3B17" w:rsidP="000D1FDE">
            <w:pPr>
              <w:jc w:val="both"/>
              <w:rPr>
                <w:rFonts w:ascii="Liberation Serif" w:hAnsi="Liberation Serif"/>
                <w:sz w:val="24"/>
                <w:szCs w:val="24"/>
              </w:rPr>
            </w:pPr>
            <w:r w:rsidRPr="00045A37">
              <w:rPr>
                <w:rFonts w:ascii="Liberation Serif" w:hAnsi="Liberation Serif"/>
                <w:sz w:val="24"/>
                <w:szCs w:val="24"/>
              </w:rPr>
              <w:t>мониторинг изменений законодательства в сфере закупок товаров, работ и услуг для муниципальных нужд и анализ практики применения антимонопольного законодательства;</w:t>
            </w:r>
          </w:p>
          <w:p w:rsidR="009F3B17" w:rsidRPr="00045A37" w:rsidRDefault="009F3B17" w:rsidP="000D1FDE">
            <w:pPr>
              <w:jc w:val="both"/>
              <w:rPr>
                <w:rFonts w:ascii="Liberation Serif" w:hAnsi="Liberation Serif"/>
                <w:sz w:val="24"/>
                <w:szCs w:val="24"/>
              </w:rPr>
            </w:pPr>
            <w:r w:rsidRPr="00045A37">
              <w:rPr>
                <w:rFonts w:ascii="Liberation Serif" w:hAnsi="Liberation Serif"/>
                <w:sz w:val="24"/>
                <w:szCs w:val="24"/>
              </w:rPr>
              <w:t>повышение квалификации муниципальных служащих в части знания антимонопольного законодательства;</w:t>
            </w:r>
          </w:p>
          <w:p w:rsidR="009F3B17" w:rsidRPr="00045A37" w:rsidRDefault="009F3B17" w:rsidP="000D1FDE">
            <w:pPr>
              <w:jc w:val="both"/>
              <w:rPr>
                <w:rFonts w:ascii="Liberation Serif" w:hAnsi="Liberation Serif"/>
                <w:sz w:val="24"/>
                <w:szCs w:val="24"/>
              </w:rPr>
            </w:pPr>
            <w:r w:rsidRPr="00045A37">
              <w:rPr>
                <w:rFonts w:ascii="Liberation Serif" w:hAnsi="Liberation Serif"/>
                <w:sz w:val="24"/>
                <w:szCs w:val="24"/>
              </w:rPr>
              <w:t>усиление контроля при подготовке документации на стадии «голосования»;</w:t>
            </w:r>
          </w:p>
          <w:p w:rsidR="009F3B17" w:rsidRPr="00045A37" w:rsidRDefault="009F3B17" w:rsidP="000D1FDE">
            <w:pPr>
              <w:jc w:val="both"/>
              <w:rPr>
                <w:rFonts w:ascii="Liberation Serif" w:hAnsi="Liberation Serif"/>
                <w:sz w:val="24"/>
                <w:szCs w:val="24"/>
              </w:rPr>
            </w:pPr>
            <w:r w:rsidRPr="00045A37">
              <w:rPr>
                <w:rFonts w:ascii="Liberation Serif" w:hAnsi="Liberation Serif"/>
                <w:sz w:val="24"/>
                <w:szCs w:val="24"/>
              </w:rPr>
              <w:t xml:space="preserve">анализ ранее выявленных нарушений антимонопольного законодательства, а также поступающих в </w:t>
            </w:r>
            <w:r>
              <w:rPr>
                <w:rFonts w:ascii="Liberation Serif" w:hAnsi="Liberation Serif"/>
                <w:sz w:val="24"/>
                <w:szCs w:val="24"/>
              </w:rPr>
              <w:t xml:space="preserve">управление федеральной антимонопольной службы </w:t>
            </w:r>
            <w:r w:rsidRPr="00045A37">
              <w:rPr>
                <w:rFonts w:ascii="Liberation Serif" w:hAnsi="Liberation Serif"/>
                <w:sz w:val="24"/>
                <w:szCs w:val="24"/>
              </w:rPr>
              <w:t xml:space="preserve"> жалоб и учет решений по </w:t>
            </w:r>
            <w:r w:rsidRPr="00045A37">
              <w:rPr>
                <w:rFonts w:ascii="Liberation Serif" w:hAnsi="Liberation Serif"/>
                <w:sz w:val="24"/>
                <w:szCs w:val="24"/>
              </w:rPr>
              <w:lastRenderedPageBreak/>
              <w:t>их рассмотрению</w:t>
            </w:r>
          </w:p>
        </w:tc>
        <w:tc>
          <w:tcPr>
            <w:tcW w:w="2835" w:type="dxa"/>
          </w:tcPr>
          <w:p w:rsidR="009F3B17" w:rsidRPr="00045A37" w:rsidRDefault="009F3B17" w:rsidP="000D1FDE">
            <w:pPr>
              <w:jc w:val="both"/>
              <w:rPr>
                <w:rFonts w:ascii="Liberation Serif" w:hAnsi="Liberation Serif"/>
                <w:sz w:val="24"/>
                <w:szCs w:val="24"/>
              </w:rPr>
            </w:pPr>
            <w:r w:rsidRPr="00045A37">
              <w:rPr>
                <w:rFonts w:ascii="Liberation Serif" w:hAnsi="Liberation Serif"/>
                <w:sz w:val="24"/>
                <w:szCs w:val="24"/>
              </w:rPr>
              <w:lastRenderedPageBreak/>
              <w:t xml:space="preserve">информирование сотрудников о наличии рисков нарушения антимонопольного законодательства, повышение квалификации сотрудников, ответственных за проведение конкурентных процедур,  внутренний </w:t>
            </w:r>
            <w:proofErr w:type="gramStart"/>
            <w:r w:rsidRPr="00045A37">
              <w:rPr>
                <w:rFonts w:ascii="Liberation Serif" w:hAnsi="Liberation Serif"/>
                <w:sz w:val="24"/>
                <w:szCs w:val="24"/>
              </w:rPr>
              <w:t>контроль за</w:t>
            </w:r>
            <w:proofErr w:type="gramEnd"/>
            <w:r w:rsidRPr="00045A37">
              <w:rPr>
                <w:rFonts w:ascii="Liberation Serif" w:hAnsi="Liberation Serif"/>
                <w:sz w:val="24"/>
                <w:szCs w:val="24"/>
              </w:rPr>
              <w:t xml:space="preserve"> соблюдением антимонопольного законодательства </w:t>
            </w:r>
          </w:p>
        </w:tc>
        <w:tc>
          <w:tcPr>
            <w:tcW w:w="2122" w:type="dxa"/>
          </w:tcPr>
          <w:p w:rsidR="009F3B17" w:rsidRPr="00045A37" w:rsidRDefault="009F3B17" w:rsidP="000D1FDE">
            <w:pPr>
              <w:jc w:val="both"/>
              <w:rPr>
                <w:rFonts w:ascii="Liberation Serif" w:hAnsi="Liberation Serif"/>
                <w:sz w:val="24"/>
                <w:szCs w:val="24"/>
              </w:rPr>
            </w:pPr>
            <w:r>
              <w:rPr>
                <w:rFonts w:ascii="Liberation Serif" w:hAnsi="Liberation Serif"/>
                <w:sz w:val="24"/>
                <w:szCs w:val="24"/>
              </w:rPr>
              <w:t>п</w:t>
            </w:r>
            <w:r w:rsidRPr="00045A37">
              <w:rPr>
                <w:rFonts w:ascii="Liberation Serif" w:hAnsi="Liberation Serif"/>
                <w:sz w:val="24"/>
                <w:szCs w:val="24"/>
              </w:rPr>
              <w:t>ервый заместитель Главы Администрации  городского округа Краснотурьинск, руководители подразделений Администрации, осуществляющих закупки</w:t>
            </w:r>
          </w:p>
        </w:tc>
        <w:tc>
          <w:tcPr>
            <w:tcW w:w="1422" w:type="dxa"/>
          </w:tcPr>
          <w:p w:rsidR="009F3B17" w:rsidRPr="00FA008F" w:rsidRDefault="009F3B17" w:rsidP="000D1FDE">
            <w:pPr>
              <w:jc w:val="both"/>
              <w:rPr>
                <w:rFonts w:ascii="Liberation Serif" w:hAnsi="Liberation Serif"/>
                <w:sz w:val="24"/>
                <w:szCs w:val="24"/>
              </w:rPr>
            </w:pPr>
            <w:r>
              <w:rPr>
                <w:rFonts w:ascii="Liberation Serif" w:hAnsi="Liberation Serif"/>
                <w:sz w:val="24"/>
                <w:szCs w:val="24"/>
              </w:rPr>
              <w:t xml:space="preserve">постоянно </w:t>
            </w:r>
          </w:p>
        </w:tc>
      </w:tr>
      <w:tr w:rsidR="009F3B17" w:rsidTr="000D1FDE">
        <w:tc>
          <w:tcPr>
            <w:tcW w:w="817" w:type="dxa"/>
          </w:tcPr>
          <w:p w:rsidR="009F3B17" w:rsidRPr="00FA008F" w:rsidRDefault="009F3B17" w:rsidP="000D1FDE">
            <w:pPr>
              <w:jc w:val="center"/>
              <w:rPr>
                <w:rFonts w:ascii="Liberation Serif" w:hAnsi="Liberation Serif"/>
                <w:sz w:val="24"/>
                <w:szCs w:val="24"/>
              </w:rPr>
            </w:pPr>
            <w:r>
              <w:rPr>
                <w:rFonts w:ascii="Liberation Serif" w:hAnsi="Liberation Serif"/>
                <w:sz w:val="24"/>
                <w:szCs w:val="24"/>
              </w:rPr>
              <w:lastRenderedPageBreak/>
              <w:t>3.</w:t>
            </w:r>
          </w:p>
        </w:tc>
        <w:tc>
          <w:tcPr>
            <w:tcW w:w="3969" w:type="dxa"/>
          </w:tcPr>
          <w:p w:rsidR="009F3B17" w:rsidRPr="00045A37" w:rsidRDefault="009F3B17" w:rsidP="000D1FDE">
            <w:pPr>
              <w:jc w:val="both"/>
              <w:rPr>
                <w:rFonts w:ascii="Liberation Serif" w:hAnsi="Liberation Serif"/>
                <w:bCs/>
                <w:sz w:val="24"/>
                <w:szCs w:val="24"/>
              </w:rPr>
            </w:pPr>
            <w:r>
              <w:rPr>
                <w:rFonts w:ascii="Liberation Serif" w:hAnsi="Liberation Serif"/>
                <w:bCs/>
                <w:sz w:val="24"/>
                <w:szCs w:val="24"/>
              </w:rPr>
              <w:t>О</w:t>
            </w:r>
            <w:r w:rsidRPr="00045A37">
              <w:rPr>
                <w:rFonts w:ascii="Liberation Serif" w:hAnsi="Liberation Serif"/>
                <w:bCs/>
                <w:sz w:val="24"/>
                <w:szCs w:val="24"/>
              </w:rPr>
              <w:t>существление закупок товаров, работ, услуг для муниципальных нужд путем выбора способа определения поставщика (подрядчика, исполнителя), повлекшее за собой нарушение антимонопольного законодательства</w:t>
            </w:r>
          </w:p>
        </w:tc>
        <w:tc>
          <w:tcPr>
            <w:tcW w:w="3827" w:type="dxa"/>
          </w:tcPr>
          <w:p w:rsidR="009F3B17" w:rsidRPr="00045A37" w:rsidRDefault="009F3B17" w:rsidP="000D1FDE">
            <w:pPr>
              <w:jc w:val="both"/>
              <w:rPr>
                <w:rFonts w:ascii="Liberation Serif" w:hAnsi="Liberation Serif"/>
                <w:sz w:val="24"/>
                <w:szCs w:val="24"/>
              </w:rPr>
            </w:pPr>
            <w:r w:rsidRPr="00045A37">
              <w:rPr>
                <w:rFonts w:ascii="Liberation Serif" w:hAnsi="Liberation Serif"/>
                <w:sz w:val="24"/>
                <w:szCs w:val="24"/>
              </w:rPr>
              <w:t>мониторинг изменений законодательства в сфере закупок товаров, работ и услуг для муниципальных нужд и анализ практики применения антимонопольного законодательства;</w:t>
            </w:r>
          </w:p>
          <w:p w:rsidR="009F3B17" w:rsidRPr="00045A37" w:rsidRDefault="009F3B17" w:rsidP="000D1FDE">
            <w:pPr>
              <w:jc w:val="both"/>
              <w:rPr>
                <w:rFonts w:ascii="Liberation Serif" w:hAnsi="Liberation Serif"/>
                <w:sz w:val="24"/>
                <w:szCs w:val="24"/>
              </w:rPr>
            </w:pPr>
            <w:r w:rsidRPr="00045A37">
              <w:rPr>
                <w:rFonts w:ascii="Liberation Serif" w:hAnsi="Liberation Serif"/>
                <w:sz w:val="24"/>
                <w:szCs w:val="24"/>
              </w:rPr>
              <w:t>повышение квалификации сотрудников в части знания антимонопольного законодательства;</w:t>
            </w:r>
          </w:p>
          <w:p w:rsidR="009F3B17" w:rsidRPr="00045A37" w:rsidRDefault="009F3B17" w:rsidP="000D1FDE">
            <w:pPr>
              <w:jc w:val="both"/>
              <w:rPr>
                <w:rFonts w:ascii="Liberation Serif" w:hAnsi="Liberation Serif"/>
                <w:sz w:val="24"/>
                <w:szCs w:val="24"/>
              </w:rPr>
            </w:pPr>
            <w:r w:rsidRPr="00045A37">
              <w:rPr>
                <w:rFonts w:ascii="Liberation Serif" w:hAnsi="Liberation Serif"/>
                <w:sz w:val="24"/>
                <w:szCs w:val="24"/>
              </w:rPr>
              <w:t>усиление контроля при подготовке документации на стадии «согласования»;</w:t>
            </w:r>
          </w:p>
          <w:p w:rsidR="009F3B17" w:rsidRPr="00045A37" w:rsidRDefault="009F3B17" w:rsidP="000D1FDE">
            <w:pPr>
              <w:jc w:val="both"/>
              <w:rPr>
                <w:rFonts w:ascii="Liberation Serif" w:hAnsi="Liberation Serif"/>
                <w:sz w:val="24"/>
                <w:szCs w:val="24"/>
              </w:rPr>
            </w:pPr>
            <w:r w:rsidRPr="00045A37">
              <w:rPr>
                <w:rFonts w:ascii="Liberation Serif" w:hAnsi="Liberation Serif"/>
                <w:sz w:val="24"/>
                <w:szCs w:val="24"/>
              </w:rPr>
              <w:t xml:space="preserve">анализ ранее выявленных нарушений антимонопольного законодательства, а также поступающих в </w:t>
            </w:r>
            <w:r>
              <w:rPr>
                <w:rFonts w:ascii="Liberation Serif" w:hAnsi="Liberation Serif"/>
                <w:sz w:val="24"/>
                <w:szCs w:val="24"/>
              </w:rPr>
              <w:t>управление федеральной антимонопольной службы</w:t>
            </w:r>
            <w:r w:rsidRPr="00045A37">
              <w:rPr>
                <w:rFonts w:ascii="Liberation Serif" w:hAnsi="Liberation Serif"/>
                <w:sz w:val="24"/>
                <w:szCs w:val="24"/>
              </w:rPr>
              <w:t xml:space="preserve"> жалоб и учет решений по их рассмотрению</w:t>
            </w:r>
          </w:p>
        </w:tc>
        <w:tc>
          <w:tcPr>
            <w:tcW w:w="2835" w:type="dxa"/>
          </w:tcPr>
          <w:p w:rsidR="009F3B17" w:rsidRPr="00045A37" w:rsidRDefault="009F3B17" w:rsidP="000D1FDE">
            <w:pPr>
              <w:jc w:val="both"/>
              <w:rPr>
                <w:rFonts w:ascii="Liberation Serif" w:hAnsi="Liberation Serif"/>
                <w:sz w:val="24"/>
                <w:szCs w:val="24"/>
              </w:rPr>
            </w:pPr>
            <w:r w:rsidRPr="00045A37">
              <w:rPr>
                <w:rFonts w:ascii="Liberation Serif" w:hAnsi="Liberation Serif"/>
                <w:sz w:val="24"/>
                <w:szCs w:val="24"/>
              </w:rPr>
              <w:t xml:space="preserve">информирование сотрудников о наличии рисков нарушения антимонопольного законодательства, повышение квалификации сотрудников, ответственных за проведение конкурентных процедур,  внутренний </w:t>
            </w:r>
            <w:proofErr w:type="gramStart"/>
            <w:r w:rsidRPr="00045A37">
              <w:rPr>
                <w:rFonts w:ascii="Liberation Serif" w:hAnsi="Liberation Serif"/>
                <w:sz w:val="24"/>
                <w:szCs w:val="24"/>
              </w:rPr>
              <w:t>контроль за</w:t>
            </w:r>
            <w:proofErr w:type="gramEnd"/>
            <w:r w:rsidRPr="00045A37">
              <w:rPr>
                <w:rFonts w:ascii="Liberation Serif" w:hAnsi="Liberation Serif"/>
                <w:sz w:val="24"/>
                <w:szCs w:val="24"/>
              </w:rPr>
              <w:t xml:space="preserve"> соблюдением антимонопольного законодательства в текущей деятельности</w:t>
            </w:r>
          </w:p>
        </w:tc>
        <w:tc>
          <w:tcPr>
            <w:tcW w:w="2122" w:type="dxa"/>
          </w:tcPr>
          <w:p w:rsidR="009F3B17" w:rsidRPr="00045A37" w:rsidRDefault="009F3B17" w:rsidP="000D1FDE">
            <w:pPr>
              <w:jc w:val="both"/>
              <w:rPr>
                <w:rFonts w:ascii="Liberation Serif" w:hAnsi="Liberation Serif"/>
                <w:sz w:val="24"/>
                <w:szCs w:val="24"/>
              </w:rPr>
            </w:pPr>
            <w:r>
              <w:rPr>
                <w:rFonts w:ascii="Liberation Serif" w:hAnsi="Liberation Serif"/>
                <w:sz w:val="24"/>
                <w:szCs w:val="24"/>
              </w:rPr>
              <w:t>п</w:t>
            </w:r>
            <w:r w:rsidRPr="00045A37">
              <w:rPr>
                <w:rFonts w:ascii="Liberation Serif" w:hAnsi="Liberation Serif"/>
                <w:sz w:val="24"/>
                <w:szCs w:val="24"/>
              </w:rPr>
              <w:t>ервый заместитель Главы Администрации городского округа Краснотурьинск, руководители подразделений Администрации, осуществляющих закупки</w:t>
            </w:r>
          </w:p>
        </w:tc>
        <w:tc>
          <w:tcPr>
            <w:tcW w:w="1422" w:type="dxa"/>
          </w:tcPr>
          <w:p w:rsidR="009F3B17" w:rsidRPr="00FA008F" w:rsidRDefault="009F3B17" w:rsidP="000D1FDE">
            <w:pPr>
              <w:jc w:val="both"/>
              <w:rPr>
                <w:rFonts w:ascii="Liberation Serif" w:hAnsi="Liberation Serif"/>
                <w:sz w:val="24"/>
                <w:szCs w:val="24"/>
              </w:rPr>
            </w:pPr>
            <w:r>
              <w:rPr>
                <w:rFonts w:ascii="Liberation Serif" w:hAnsi="Liberation Serif"/>
                <w:sz w:val="24"/>
                <w:szCs w:val="24"/>
              </w:rPr>
              <w:t xml:space="preserve">постоянно </w:t>
            </w:r>
          </w:p>
        </w:tc>
      </w:tr>
      <w:tr w:rsidR="009F3B17" w:rsidTr="000D1FDE">
        <w:tc>
          <w:tcPr>
            <w:tcW w:w="817" w:type="dxa"/>
          </w:tcPr>
          <w:p w:rsidR="009F3B17" w:rsidRPr="00FA008F" w:rsidRDefault="009F3B17" w:rsidP="000D1FDE">
            <w:pPr>
              <w:jc w:val="center"/>
              <w:rPr>
                <w:rFonts w:ascii="Liberation Serif" w:hAnsi="Liberation Serif"/>
                <w:sz w:val="24"/>
                <w:szCs w:val="24"/>
              </w:rPr>
            </w:pPr>
            <w:r>
              <w:rPr>
                <w:rFonts w:ascii="Liberation Serif" w:hAnsi="Liberation Serif"/>
                <w:sz w:val="24"/>
                <w:szCs w:val="24"/>
              </w:rPr>
              <w:t>4.</w:t>
            </w:r>
          </w:p>
        </w:tc>
        <w:tc>
          <w:tcPr>
            <w:tcW w:w="3969" w:type="dxa"/>
          </w:tcPr>
          <w:p w:rsidR="009F3B17" w:rsidRPr="00045A37" w:rsidRDefault="009F3B17" w:rsidP="000D1FDE">
            <w:pPr>
              <w:jc w:val="both"/>
              <w:rPr>
                <w:rFonts w:ascii="Liberation Serif" w:hAnsi="Liberation Serif"/>
                <w:bCs/>
                <w:sz w:val="24"/>
                <w:szCs w:val="24"/>
              </w:rPr>
            </w:pPr>
            <w:r>
              <w:rPr>
                <w:rFonts w:ascii="Liberation Serif" w:hAnsi="Liberation Serif"/>
                <w:bCs/>
                <w:sz w:val="24"/>
                <w:szCs w:val="24"/>
              </w:rPr>
              <w:t>С</w:t>
            </w:r>
            <w:r w:rsidRPr="00045A37">
              <w:rPr>
                <w:rFonts w:ascii="Liberation Serif" w:hAnsi="Liberation Serif"/>
                <w:bCs/>
                <w:sz w:val="24"/>
                <w:szCs w:val="24"/>
              </w:rPr>
              <w:t>оздание необоснованных преимуществ путем предоставления муниципальных преференций в нарушение требований, установленных гл. 5 Федерального закона от 26.07.2006 № 135-ФЗ «О защите конкуренции»</w:t>
            </w:r>
          </w:p>
        </w:tc>
        <w:tc>
          <w:tcPr>
            <w:tcW w:w="3827" w:type="dxa"/>
          </w:tcPr>
          <w:p w:rsidR="009F3B17" w:rsidRPr="00045A37" w:rsidRDefault="009F3B17" w:rsidP="000D1FDE">
            <w:pPr>
              <w:jc w:val="both"/>
              <w:rPr>
                <w:rFonts w:ascii="Liberation Serif" w:hAnsi="Liberation Serif"/>
                <w:sz w:val="24"/>
                <w:szCs w:val="24"/>
              </w:rPr>
            </w:pPr>
            <w:r w:rsidRPr="00045A37">
              <w:rPr>
                <w:rFonts w:ascii="Liberation Serif" w:hAnsi="Liberation Serif"/>
                <w:sz w:val="24"/>
                <w:szCs w:val="24"/>
              </w:rPr>
              <w:t>обеспечение проведения надлежащей экспертизы документации;</w:t>
            </w:r>
          </w:p>
          <w:p w:rsidR="009F3B17" w:rsidRPr="00045A37" w:rsidRDefault="009F3B17" w:rsidP="000D1FDE">
            <w:pPr>
              <w:jc w:val="both"/>
              <w:rPr>
                <w:rFonts w:ascii="Liberation Serif" w:hAnsi="Liberation Serif"/>
                <w:sz w:val="24"/>
                <w:szCs w:val="24"/>
              </w:rPr>
            </w:pPr>
            <w:r w:rsidRPr="00045A37">
              <w:rPr>
                <w:rFonts w:ascii="Liberation Serif" w:hAnsi="Liberation Serif"/>
                <w:sz w:val="24"/>
                <w:szCs w:val="24"/>
              </w:rPr>
              <w:t>анализ судебно административной практики;</w:t>
            </w:r>
          </w:p>
          <w:p w:rsidR="009F3B17" w:rsidRPr="00045A37" w:rsidRDefault="009F3B17" w:rsidP="000D1FDE">
            <w:pPr>
              <w:jc w:val="both"/>
              <w:rPr>
                <w:rFonts w:ascii="Liberation Serif" w:hAnsi="Liberation Serif"/>
                <w:sz w:val="24"/>
                <w:szCs w:val="24"/>
              </w:rPr>
            </w:pPr>
            <w:r w:rsidRPr="00045A37">
              <w:rPr>
                <w:rFonts w:ascii="Liberation Serif" w:hAnsi="Liberation Serif"/>
                <w:sz w:val="24"/>
                <w:szCs w:val="24"/>
              </w:rPr>
              <w:t>конфликт интересов сотрудников, в компетенцию которых входит рассмотрение данного вопроса;</w:t>
            </w:r>
          </w:p>
          <w:p w:rsidR="009F3B17" w:rsidRPr="00045A37" w:rsidRDefault="009F3B17" w:rsidP="000D1FDE">
            <w:pPr>
              <w:jc w:val="both"/>
              <w:rPr>
                <w:rFonts w:ascii="Liberation Serif" w:hAnsi="Liberation Serif"/>
                <w:sz w:val="24"/>
                <w:szCs w:val="24"/>
              </w:rPr>
            </w:pPr>
            <w:r w:rsidRPr="00045A37">
              <w:rPr>
                <w:rFonts w:ascii="Liberation Serif" w:hAnsi="Liberation Serif"/>
                <w:sz w:val="24"/>
                <w:szCs w:val="24"/>
              </w:rPr>
              <w:t xml:space="preserve">повышение уровня квалификации сотрудников </w:t>
            </w:r>
          </w:p>
        </w:tc>
        <w:tc>
          <w:tcPr>
            <w:tcW w:w="2835" w:type="dxa"/>
          </w:tcPr>
          <w:p w:rsidR="009F3B17" w:rsidRPr="00045A37" w:rsidRDefault="009F3B17" w:rsidP="000D1FDE">
            <w:pPr>
              <w:jc w:val="both"/>
              <w:rPr>
                <w:rFonts w:ascii="Liberation Serif" w:hAnsi="Liberation Serif"/>
                <w:sz w:val="24"/>
                <w:szCs w:val="24"/>
              </w:rPr>
            </w:pPr>
            <w:r w:rsidRPr="00045A37">
              <w:rPr>
                <w:rFonts w:ascii="Liberation Serif" w:hAnsi="Liberation Serif"/>
                <w:sz w:val="24"/>
                <w:szCs w:val="24"/>
              </w:rPr>
              <w:t xml:space="preserve">информирование сотрудников о наличии рисков нарушения антимонопольного законодательства, повышение квалификации сотрудников, ответственных за проведение конкурентных процедур,  внутренний </w:t>
            </w:r>
            <w:proofErr w:type="gramStart"/>
            <w:r w:rsidRPr="00045A37">
              <w:rPr>
                <w:rFonts w:ascii="Liberation Serif" w:hAnsi="Liberation Serif"/>
                <w:sz w:val="24"/>
                <w:szCs w:val="24"/>
              </w:rPr>
              <w:t>контроль за</w:t>
            </w:r>
            <w:proofErr w:type="gramEnd"/>
            <w:r w:rsidRPr="00045A37">
              <w:rPr>
                <w:rFonts w:ascii="Liberation Serif" w:hAnsi="Liberation Serif"/>
                <w:sz w:val="24"/>
                <w:szCs w:val="24"/>
              </w:rPr>
              <w:t xml:space="preserve"> </w:t>
            </w:r>
            <w:r w:rsidRPr="00045A37">
              <w:rPr>
                <w:rFonts w:ascii="Liberation Serif" w:hAnsi="Liberation Serif"/>
                <w:sz w:val="24"/>
                <w:szCs w:val="24"/>
              </w:rPr>
              <w:lastRenderedPageBreak/>
              <w:t xml:space="preserve">соблюдением антимонопольного законодательства в текущей деятельности, проведение мероприятий по предотвращению конфликта интересов </w:t>
            </w:r>
          </w:p>
          <w:p w:rsidR="009F3B17" w:rsidRPr="00045A37" w:rsidRDefault="009F3B17" w:rsidP="000D1FDE">
            <w:pPr>
              <w:jc w:val="both"/>
              <w:rPr>
                <w:rFonts w:ascii="Liberation Serif" w:hAnsi="Liberation Serif"/>
                <w:sz w:val="24"/>
                <w:szCs w:val="24"/>
              </w:rPr>
            </w:pPr>
          </w:p>
        </w:tc>
        <w:tc>
          <w:tcPr>
            <w:tcW w:w="2122" w:type="dxa"/>
          </w:tcPr>
          <w:p w:rsidR="009F3B17" w:rsidRPr="00045A37" w:rsidRDefault="009F3B17" w:rsidP="000D1FDE">
            <w:pPr>
              <w:jc w:val="both"/>
              <w:rPr>
                <w:rFonts w:ascii="Liberation Serif" w:hAnsi="Liberation Serif"/>
                <w:sz w:val="24"/>
                <w:szCs w:val="24"/>
              </w:rPr>
            </w:pPr>
            <w:r>
              <w:rPr>
                <w:rFonts w:ascii="Liberation Serif" w:hAnsi="Liberation Serif"/>
                <w:sz w:val="24"/>
                <w:szCs w:val="24"/>
              </w:rPr>
              <w:lastRenderedPageBreak/>
              <w:t>п</w:t>
            </w:r>
            <w:r w:rsidRPr="00045A37">
              <w:rPr>
                <w:rFonts w:ascii="Liberation Serif" w:hAnsi="Liberation Serif"/>
                <w:sz w:val="24"/>
                <w:szCs w:val="24"/>
              </w:rPr>
              <w:t>ервый заместитель Главы Администрации городского округа Краснотурьинск, руководители подразделений Администрации</w:t>
            </w:r>
          </w:p>
        </w:tc>
        <w:tc>
          <w:tcPr>
            <w:tcW w:w="1422" w:type="dxa"/>
          </w:tcPr>
          <w:p w:rsidR="009F3B17" w:rsidRPr="00FA008F" w:rsidRDefault="009F3B17" w:rsidP="000D1FDE">
            <w:pPr>
              <w:jc w:val="both"/>
              <w:rPr>
                <w:rFonts w:ascii="Liberation Serif" w:hAnsi="Liberation Serif"/>
                <w:sz w:val="24"/>
                <w:szCs w:val="24"/>
              </w:rPr>
            </w:pPr>
            <w:r>
              <w:rPr>
                <w:rFonts w:ascii="Liberation Serif" w:hAnsi="Liberation Serif"/>
                <w:sz w:val="24"/>
                <w:szCs w:val="24"/>
              </w:rPr>
              <w:t xml:space="preserve">постоянно </w:t>
            </w:r>
          </w:p>
        </w:tc>
      </w:tr>
      <w:tr w:rsidR="009F3B17" w:rsidTr="000D1FDE">
        <w:tc>
          <w:tcPr>
            <w:tcW w:w="817" w:type="dxa"/>
          </w:tcPr>
          <w:p w:rsidR="009F3B17" w:rsidRPr="00FA008F" w:rsidRDefault="009F3B17" w:rsidP="000D1FDE">
            <w:pPr>
              <w:jc w:val="center"/>
              <w:rPr>
                <w:rFonts w:ascii="Liberation Serif" w:hAnsi="Liberation Serif"/>
                <w:sz w:val="24"/>
                <w:szCs w:val="24"/>
              </w:rPr>
            </w:pPr>
            <w:r>
              <w:rPr>
                <w:rFonts w:ascii="Liberation Serif" w:hAnsi="Liberation Serif"/>
                <w:sz w:val="24"/>
                <w:szCs w:val="24"/>
              </w:rPr>
              <w:lastRenderedPageBreak/>
              <w:t>5.</w:t>
            </w:r>
          </w:p>
        </w:tc>
        <w:tc>
          <w:tcPr>
            <w:tcW w:w="3969" w:type="dxa"/>
          </w:tcPr>
          <w:p w:rsidR="009F3B17" w:rsidRPr="00045A37" w:rsidRDefault="009F3B17" w:rsidP="000D1FDE">
            <w:pPr>
              <w:jc w:val="both"/>
              <w:rPr>
                <w:rFonts w:ascii="Liberation Serif" w:hAnsi="Liberation Serif"/>
                <w:bCs/>
                <w:sz w:val="24"/>
                <w:szCs w:val="24"/>
              </w:rPr>
            </w:pPr>
            <w:r>
              <w:rPr>
                <w:rFonts w:ascii="Liberation Serif" w:hAnsi="Liberation Serif"/>
                <w:bCs/>
                <w:sz w:val="24"/>
                <w:szCs w:val="24"/>
              </w:rPr>
              <w:t>Н</w:t>
            </w:r>
            <w:r w:rsidRPr="00045A37">
              <w:rPr>
                <w:rFonts w:ascii="Liberation Serif" w:hAnsi="Liberation Serif"/>
                <w:bCs/>
                <w:sz w:val="24"/>
                <w:szCs w:val="24"/>
              </w:rPr>
              <w:t>арушение антимонопольного законодательства при подготовке ответов на обращение физических и юридических лиц</w:t>
            </w:r>
          </w:p>
        </w:tc>
        <w:tc>
          <w:tcPr>
            <w:tcW w:w="3827" w:type="dxa"/>
          </w:tcPr>
          <w:p w:rsidR="009F3B17" w:rsidRPr="00045A37" w:rsidRDefault="009F3B17" w:rsidP="000D1FDE">
            <w:pPr>
              <w:jc w:val="both"/>
              <w:rPr>
                <w:rFonts w:ascii="Liberation Serif" w:hAnsi="Liberation Serif"/>
                <w:sz w:val="24"/>
                <w:szCs w:val="24"/>
              </w:rPr>
            </w:pPr>
            <w:r w:rsidRPr="00045A37">
              <w:rPr>
                <w:rFonts w:ascii="Liberation Serif" w:hAnsi="Liberation Serif"/>
                <w:sz w:val="24"/>
                <w:szCs w:val="24"/>
              </w:rPr>
              <w:t>усиление контроля при подготовке писем, ответов, обращений Администрации на соответствие требованиям антимонопольного законодательства на стадии «согласования»;</w:t>
            </w:r>
          </w:p>
          <w:p w:rsidR="009F3B17" w:rsidRPr="00045A37" w:rsidRDefault="009F3B17" w:rsidP="000D1FDE">
            <w:pPr>
              <w:jc w:val="both"/>
              <w:rPr>
                <w:rFonts w:ascii="Liberation Serif" w:hAnsi="Liberation Serif"/>
                <w:sz w:val="24"/>
                <w:szCs w:val="24"/>
              </w:rPr>
            </w:pPr>
            <w:r w:rsidRPr="00045A37">
              <w:rPr>
                <w:rFonts w:ascii="Liberation Serif" w:hAnsi="Liberation Serif"/>
                <w:sz w:val="24"/>
                <w:szCs w:val="24"/>
              </w:rPr>
              <w:t xml:space="preserve">совершенствование системы внутреннего контроля  </w:t>
            </w:r>
          </w:p>
        </w:tc>
        <w:tc>
          <w:tcPr>
            <w:tcW w:w="2835" w:type="dxa"/>
          </w:tcPr>
          <w:p w:rsidR="009F3B17" w:rsidRPr="00045A37" w:rsidRDefault="009F3B17" w:rsidP="000D1FDE">
            <w:pPr>
              <w:jc w:val="both"/>
              <w:rPr>
                <w:rFonts w:ascii="Liberation Serif" w:hAnsi="Liberation Serif"/>
                <w:sz w:val="24"/>
                <w:szCs w:val="24"/>
              </w:rPr>
            </w:pPr>
            <w:r w:rsidRPr="00045A37">
              <w:rPr>
                <w:rFonts w:ascii="Liberation Serif" w:hAnsi="Liberation Serif"/>
                <w:sz w:val="24"/>
                <w:szCs w:val="24"/>
              </w:rPr>
              <w:t>Минимизация риска за счет усиления контроля соблюдения антимонопольного законодательства, повышения уровня квалификации сотрудников, усиление системы внутреннего контроля</w:t>
            </w:r>
          </w:p>
        </w:tc>
        <w:tc>
          <w:tcPr>
            <w:tcW w:w="2122" w:type="dxa"/>
          </w:tcPr>
          <w:p w:rsidR="009F3B17" w:rsidRPr="00045A37" w:rsidRDefault="009F3B17" w:rsidP="000D1FDE">
            <w:pPr>
              <w:jc w:val="both"/>
              <w:rPr>
                <w:rFonts w:ascii="Liberation Serif" w:hAnsi="Liberation Serif"/>
                <w:sz w:val="24"/>
                <w:szCs w:val="24"/>
              </w:rPr>
            </w:pPr>
            <w:r>
              <w:rPr>
                <w:rFonts w:ascii="Liberation Serif" w:hAnsi="Liberation Serif"/>
                <w:sz w:val="24"/>
                <w:szCs w:val="24"/>
              </w:rPr>
              <w:t>з</w:t>
            </w:r>
            <w:r w:rsidRPr="00045A37">
              <w:rPr>
                <w:rFonts w:ascii="Liberation Serif" w:hAnsi="Liberation Serif"/>
                <w:sz w:val="24"/>
                <w:szCs w:val="24"/>
              </w:rPr>
              <w:t xml:space="preserve">аместители Главы Администрации  городского округа Краснотурьинск, руководители подразделений Администрации </w:t>
            </w:r>
          </w:p>
        </w:tc>
        <w:tc>
          <w:tcPr>
            <w:tcW w:w="1422" w:type="dxa"/>
          </w:tcPr>
          <w:p w:rsidR="009F3B17" w:rsidRPr="00FA008F" w:rsidRDefault="009F3B17" w:rsidP="000D1FDE">
            <w:pPr>
              <w:rPr>
                <w:rFonts w:ascii="Liberation Serif" w:hAnsi="Liberation Serif"/>
                <w:sz w:val="24"/>
                <w:szCs w:val="24"/>
              </w:rPr>
            </w:pPr>
            <w:r>
              <w:rPr>
                <w:rFonts w:ascii="Liberation Serif" w:hAnsi="Liberation Serif"/>
                <w:sz w:val="24"/>
                <w:szCs w:val="24"/>
              </w:rPr>
              <w:t xml:space="preserve">постоянно </w:t>
            </w:r>
          </w:p>
        </w:tc>
      </w:tr>
      <w:tr w:rsidR="009F3B17" w:rsidTr="000D1FDE">
        <w:tc>
          <w:tcPr>
            <w:tcW w:w="817" w:type="dxa"/>
          </w:tcPr>
          <w:p w:rsidR="009F3B17" w:rsidRPr="00FA008F" w:rsidRDefault="009F3B17" w:rsidP="000D1FDE">
            <w:pPr>
              <w:jc w:val="center"/>
              <w:rPr>
                <w:rFonts w:ascii="Liberation Serif" w:hAnsi="Liberation Serif"/>
                <w:sz w:val="24"/>
                <w:szCs w:val="24"/>
              </w:rPr>
            </w:pPr>
            <w:r>
              <w:rPr>
                <w:rFonts w:ascii="Liberation Serif" w:hAnsi="Liberation Serif"/>
                <w:sz w:val="24"/>
                <w:szCs w:val="24"/>
              </w:rPr>
              <w:t>6.</w:t>
            </w:r>
          </w:p>
        </w:tc>
        <w:tc>
          <w:tcPr>
            <w:tcW w:w="3969" w:type="dxa"/>
          </w:tcPr>
          <w:p w:rsidR="009F3B17" w:rsidRPr="00045A37" w:rsidRDefault="009F3B17" w:rsidP="000D1FDE">
            <w:pPr>
              <w:jc w:val="both"/>
              <w:rPr>
                <w:rFonts w:ascii="Liberation Serif" w:hAnsi="Liberation Serif"/>
                <w:bCs/>
                <w:sz w:val="24"/>
                <w:szCs w:val="24"/>
              </w:rPr>
            </w:pPr>
            <w:r>
              <w:rPr>
                <w:rFonts w:ascii="Liberation Serif" w:hAnsi="Liberation Serif"/>
                <w:bCs/>
                <w:sz w:val="24"/>
                <w:szCs w:val="24"/>
              </w:rPr>
              <w:t>Н</w:t>
            </w:r>
            <w:r w:rsidRPr="00045A37">
              <w:rPr>
                <w:rFonts w:ascii="Liberation Serif" w:hAnsi="Liberation Serif"/>
                <w:bCs/>
                <w:sz w:val="24"/>
                <w:szCs w:val="24"/>
              </w:rPr>
              <w:t>арушение антимонопольного законодательства вследствие ограничения конкуренции при проведении и организации конкурсных отборов по предоставлению субсидий юридическим и физическим лицам из бюджета</w:t>
            </w:r>
          </w:p>
          <w:p w:rsidR="009F3B17" w:rsidRPr="00045A37" w:rsidRDefault="009F3B17" w:rsidP="000D1FDE">
            <w:pPr>
              <w:jc w:val="both"/>
              <w:rPr>
                <w:rFonts w:ascii="Liberation Serif" w:hAnsi="Liberation Serif"/>
                <w:bCs/>
                <w:sz w:val="24"/>
                <w:szCs w:val="24"/>
              </w:rPr>
            </w:pPr>
          </w:p>
        </w:tc>
        <w:tc>
          <w:tcPr>
            <w:tcW w:w="3827" w:type="dxa"/>
          </w:tcPr>
          <w:p w:rsidR="009F3B17" w:rsidRPr="00045A37" w:rsidRDefault="009F3B17" w:rsidP="000D1FDE">
            <w:pPr>
              <w:jc w:val="both"/>
              <w:rPr>
                <w:rFonts w:ascii="Liberation Serif" w:hAnsi="Liberation Serif"/>
                <w:sz w:val="24"/>
                <w:szCs w:val="24"/>
              </w:rPr>
            </w:pPr>
            <w:r w:rsidRPr="00045A37">
              <w:rPr>
                <w:rFonts w:ascii="Liberation Serif" w:hAnsi="Liberation Serif"/>
                <w:sz w:val="24"/>
                <w:szCs w:val="24"/>
              </w:rPr>
              <w:t>недостаточный уровень внутреннего контроля, недостаточный уровень квалификации специалистов, наличие конфликта интересов, несоблюдение требований антимонопольного законодательства</w:t>
            </w:r>
          </w:p>
        </w:tc>
        <w:tc>
          <w:tcPr>
            <w:tcW w:w="2835" w:type="dxa"/>
          </w:tcPr>
          <w:p w:rsidR="009F3B17" w:rsidRPr="00045A37" w:rsidRDefault="009F3B17" w:rsidP="000D1FDE">
            <w:pPr>
              <w:jc w:val="both"/>
              <w:rPr>
                <w:rFonts w:ascii="Liberation Serif" w:hAnsi="Liberation Serif"/>
                <w:sz w:val="24"/>
                <w:szCs w:val="24"/>
              </w:rPr>
            </w:pPr>
            <w:r w:rsidRPr="00045A37">
              <w:rPr>
                <w:rFonts w:ascii="Liberation Serif" w:hAnsi="Liberation Serif"/>
                <w:sz w:val="24"/>
                <w:szCs w:val="24"/>
              </w:rPr>
              <w:t xml:space="preserve">информирование сотрудников о наличии рисков нарушения антимонопольного законодательства, повышение профессиональной подготовки сотрудников, ответственных за проведение конкурсных отборов, повышение уровня эффективности внутреннего </w:t>
            </w:r>
            <w:proofErr w:type="gramStart"/>
            <w:r w:rsidRPr="00045A37">
              <w:rPr>
                <w:rFonts w:ascii="Liberation Serif" w:hAnsi="Liberation Serif"/>
                <w:sz w:val="24"/>
                <w:szCs w:val="24"/>
              </w:rPr>
              <w:t>контроля за</w:t>
            </w:r>
            <w:proofErr w:type="gramEnd"/>
            <w:r w:rsidRPr="00045A37">
              <w:rPr>
                <w:rFonts w:ascii="Liberation Serif" w:hAnsi="Liberation Serif"/>
                <w:sz w:val="24"/>
                <w:szCs w:val="24"/>
              </w:rPr>
              <w:t xml:space="preserve"> соблюдением порядка предоставления субсидий, проведение </w:t>
            </w:r>
            <w:r w:rsidRPr="00045A37">
              <w:rPr>
                <w:rFonts w:ascii="Liberation Serif" w:hAnsi="Liberation Serif"/>
                <w:sz w:val="24"/>
                <w:szCs w:val="24"/>
              </w:rPr>
              <w:lastRenderedPageBreak/>
              <w:t>мероприятий по предотвращению конфликта интересов</w:t>
            </w:r>
          </w:p>
        </w:tc>
        <w:tc>
          <w:tcPr>
            <w:tcW w:w="2122" w:type="dxa"/>
          </w:tcPr>
          <w:p w:rsidR="009F3B17" w:rsidRPr="00045A37" w:rsidRDefault="009F3B17" w:rsidP="000D1FDE">
            <w:pPr>
              <w:jc w:val="both"/>
              <w:rPr>
                <w:rFonts w:ascii="Liberation Serif" w:hAnsi="Liberation Serif"/>
                <w:sz w:val="24"/>
                <w:szCs w:val="24"/>
              </w:rPr>
            </w:pPr>
            <w:r>
              <w:rPr>
                <w:rFonts w:ascii="Liberation Serif" w:hAnsi="Liberation Serif"/>
                <w:sz w:val="24"/>
                <w:szCs w:val="24"/>
              </w:rPr>
              <w:lastRenderedPageBreak/>
              <w:t>з</w:t>
            </w:r>
            <w:r w:rsidRPr="00045A37">
              <w:rPr>
                <w:rFonts w:ascii="Liberation Serif" w:hAnsi="Liberation Serif"/>
                <w:sz w:val="24"/>
                <w:szCs w:val="24"/>
              </w:rPr>
              <w:t>аместители Главы Администрации городского округа Крас</w:t>
            </w:r>
            <w:r>
              <w:rPr>
                <w:rFonts w:ascii="Liberation Serif" w:hAnsi="Liberation Serif"/>
                <w:sz w:val="24"/>
                <w:szCs w:val="24"/>
              </w:rPr>
              <w:t>нотурьинск, начальник у</w:t>
            </w:r>
            <w:r w:rsidRPr="00045A37">
              <w:rPr>
                <w:rFonts w:ascii="Liberation Serif" w:hAnsi="Liberation Serif"/>
                <w:sz w:val="24"/>
                <w:szCs w:val="24"/>
              </w:rPr>
              <w:t>правление по экономике, стратегическому развит</w:t>
            </w:r>
            <w:r>
              <w:rPr>
                <w:rFonts w:ascii="Liberation Serif" w:hAnsi="Liberation Serif"/>
                <w:sz w:val="24"/>
                <w:szCs w:val="24"/>
              </w:rPr>
              <w:t>ию и промышленности, начальник у</w:t>
            </w:r>
            <w:r w:rsidRPr="00045A37">
              <w:rPr>
                <w:rFonts w:ascii="Liberation Serif" w:hAnsi="Liberation Serif"/>
                <w:sz w:val="24"/>
                <w:szCs w:val="24"/>
              </w:rPr>
              <w:t xml:space="preserve">правления ЖКХ, транспорту, связи и муниципальному </w:t>
            </w:r>
            <w:r w:rsidRPr="00045A37">
              <w:rPr>
                <w:rFonts w:ascii="Liberation Serif" w:hAnsi="Liberation Serif"/>
                <w:sz w:val="24"/>
                <w:szCs w:val="24"/>
              </w:rPr>
              <w:lastRenderedPageBreak/>
              <w:t>контролю</w:t>
            </w:r>
          </w:p>
        </w:tc>
        <w:tc>
          <w:tcPr>
            <w:tcW w:w="1422" w:type="dxa"/>
          </w:tcPr>
          <w:p w:rsidR="009F3B17" w:rsidRPr="00FA008F" w:rsidRDefault="009F3B17" w:rsidP="000D1FDE">
            <w:pPr>
              <w:rPr>
                <w:rFonts w:ascii="Liberation Serif" w:hAnsi="Liberation Serif"/>
                <w:sz w:val="24"/>
                <w:szCs w:val="24"/>
              </w:rPr>
            </w:pPr>
            <w:r>
              <w:rPr>
                <w:rFonts w:ascii="Liberation Serif" w:hAnsi="Liberation Serif"/>
                <w:sz w:val="24"/>
                <w:szCs w:val="24"/>
              </w:rPr>
              <w:lastRenderedPageBreak/>
              <w:t xml:space="preserve">постоянно </w:t>
            </w:r>
          </w:p>
        </w:tc>
      </w:tr>
      <w:tr w:rsidR="009F3B17" w:rsidTr="000D1FDE">
        <w:tc>
          <w:tcPr>
            <w:tcW w:w="817" w:type="dxa"/>
          </w:tcPr>
          <w:p w:rsidR="009F3B17" w:rsidRPr="00FA008F" w:rsidRDefault="009F3B17" w:rsidP="000D1FDE">
            <w:pPr>
              <w:jc w:val="center"/>
              <w:rPr>
                <w:rFonts w:ascii="Liberation Serif" w:hAnsi="Liberation Serif"/>
                <w:sz w:val="24"/>
                <w:szCs w:val="24"/>
              </w:rPr>
            </w:pPr>
            <w:r>
              <w:rPr>
                <w:rFonts w:ascii="Liberation Serif" w:hAnsi="Liberation Serif"/>
                <w:sz w:val="24"/>
                <w:szCs w:val="24"/>
              </w:rPr>
              <w:lastRenderedPageBreak/>
              <w:t>7.</w:t>
            </w:r>
          </w:p>
        </w:tc>
        <w:tc>
          <w:tcPr>
            <w:tcW w:w="3969" w:type="dxa"/>
          </w:tcPr>
          <w:p w:rsidR="009F3B17" w:rsidRPr="00045A37" w:rsidRDefault="009F3B17" w:rsidP="000D1FDE">
            <w:pPr>
              <w:jc w:val="both"/>
              <w:rPr>
                <w:rFonts w:ascii="Liberation Serif" w:hAnsi="Liberation Serif"/>
                <w:bCs/>
                <w:sz w:val="24"/>
                <w:szCs w:val="24"/>
              </w:rPr>
            </w:pPr>
            <w:r>
              <w:rPr>
                <w:rFonts w:ascii="Liberation Serif" w:hAnsi="Liberation Serif"/>
                <w:bCs/>
                <w:sz w:val="24"/>
                <w:szCs w:val="24"/>
              </w:rPr>
              <w:t>С</w:t>
            </w:r>
            <w:r w:rsidRPr="00045A37">
              <w:rPr>
                <w:rFonts w:ascii="Liberation Serif" w:hAnsi="Liberation Serif"/>
                <w:bCs/>
                <w:sz w:val="24"/>
                <w:szCs w:val="24"/>
              </w:rPr>
              <w:t>оздание дискриминационных условий для хозяйствующих субъектов и потенциальных участников рынков в части информационно-консультационной поддержки</w:t>
            </w:r>
          </w:p>
        </w:tc>
        <w:tc>
          <w:tcPr>
            <w:tcW w:w="3827" w:type="dxa"/>
          </w:tcPr>
          <w:p w:rsidR="009F3B17" w:rsidRPr="00045A37" w:rsidRDefault="009F3B17" w:rsidP="000D1FDE">
            <w:pPr>
              <w:jc w:val="both"/>
              <w:rPr>
                <w:rFonts w:ascii="Liberation Serif" w:hAnsi="Liberation Serif"/>
                <w:sz w:val="24"/>
                <w:szCs w:val="24"/>
              </w:rPr>
            </w:pPr>
            <w:r w:rsidRPr="00045A37">
              <w:rPr>
                <w:rFonts w:ascii="Liberation Serif" w:hAnsi="Liberation Serif"/>
                <w:sz w:val="24"/>
                <w:szCs w:val="24"/>
              </w:rPr>
              <w:t>публикация в информационных системах Администрации и поддержание в актуальном состоянии информации, необходимой для хозяйствующих субъектов и потенциальных участников рынка</w:t>
            </w:r>
          </w:p>
        </w:tc>
        <w:tc>
          <w:tcPr>
            <w:tcW w:w="2835" w:type="dxa"/>
          </w:tcPr>
          <w:p w:rsidR="009F3B17" w:rsidRPr="00045A37" w:rsidRDefault="009F3B17" w:rsidP="000D1FDE">
            <w:pPr>
              <w:jc w:val="both"/>
              <w:rPr>
                <w:rFonts w:ascii="Liberation Serif" w:hAnsi="Liberation Serif"/>
                <w:sz w:val="24"/>
                <w:szCs w:val="24"/>
              </w:rPr>
            </w:pPr>
            <w:r w:rsidRPr="00045A37">
              <w:rPr>
                <w:rFonts w:ascii="Liberation Serif" w:hAnsi="Liberation Serif"/>
                <w:sz w:val="24"/>
                <w:szCs w:val="24"/>
              </w:rPr>
              <w:t xml:space="preserve">минимизация риска за счет усиления контроля соблюдения антимонопольного законодательства повышение уровня квалификации сотрудников и усиления системы внутреннего контроля </w:t>
            </w:r>
          </w:p>
        </w:tc>
        <w:tc>
          <w:tcPr>
            <w:tcW w:w="2122" w:type="dxa"/>
          </w:tcPr>
          <w:p w:rsidR="009F3B17" w:rsidRPr="00045A37" w:rsidRDefault="009F3B17" w:rsidP="000D1FDE">
            <w:pPr>
              <w:jc w:val="both"/>
              <w:rPr>
                <w:rFonts w:ascii="Liberation Serif" w:hAnsi="Liberation Serif"/>
                <w:sz w:val="24"/>
                <w:szCs w:val="24"/>
              </w:rPr>
            </w:pPr>
            <w:r>
              <w:rPr>
                <w:rFonts w:ascii="Liberation Serif" w:hAnsi="Liberation Serif"/>
                <w:sz w:val="24"/>
                <w:szCs w:val="24"/>
              </w:rPr>
              <w:t>у</w:t>
            </w:r>
            <w:r w:rsidRPr="00045A37">
              <w:rPr>
                <w:rFonts w:ascii="Liberation Serif" w:hAnsi="Liberation Serif"/>
                <w:sz w:val="24"/>
                <w:szCs w:val="24"/>
              </w:rPr>
              <w:t>правление по экономике, стратегическому развитию и промышленности</w:t>
            </w:r>
          </w:p>
        </w:tc>
        <w:tc>
          <w:tcPr>
            <w:tcW w:w="1422" w:type="dxa"/>
          </w:tcPr>
          <w:p w:rsidR="009F3B17" w:rsidRPr="00FA008F" w:rsidRDefault="009F3B17" w:rsidP="000D1FDE">
            <w:pPr>
              <w:rPr>
                <w:rFonts w:ascii="Liberation Serif" w:hAnsi="Liberation Serif"/>
                <w:sz w:val="24"/>
                <w:szCs w:val="24"/>
              </w:rPr>
            </w:pPr>
            <w:r>
              <w:rPr>
                <w:rFonts w:ascii="Liberation Serif" w:hAnsi="Liberation Serif"/>
                <w:sz w:val="24"/>
                <w:szCs w:val="24"/>
              </w:rPr>
              <w:t>постоянно</w:t>
            </w:r>
          </w:p>
        </w:tc>
      </w:tr>
      <w:tr w:rsidR="009F3B17" w:rsidTr="000D1FDE">
        <w:tc>
          <w:tcPr>
            <w:tcW w:w="817" w:type="dxa"/>
          </w:tcPr>
          <w:p w:rsidR="009F3B17" w:rsidRDefault="009F3B17" w:rsidP="000D1FDE">
            <w:pPr>
              <w:jc w:val="center"/>
              <w:rPr>
                <w:rFonts w:ascii="Liberation Serif" w:hAnsi="Liberation Serif"/>
                <w:sz w:val="24"/>
                <w:szCs w:val="24"/>
              </w:rPr>
            </w:pPr>
            <w:r>
              <w:rPr>
                <w:rFonts w:ascii="Liberation Serif" w:hAnsi="Liberation Serif"/>
                <w:sz w:val="24"/>
                <w:szCs w:val="24"/>
              </w:rPr>
              <w:t>8.</w:t>
            </w:r>
          </w:p>
        </w:tc>
        <w:tc>
          <w:tcPr>
            <w:tcW w:w="3969" w:type="dxa"/>
          </w:tcPr>
          <w:p w:rsidR="009F3B17" w:rsidRPr="00045A37" w:rsidRDefault="009F3B17" w:rsidP="000D1FDE">
            <w:pPr>
              <w:jc w:val="both"/>
              <w:rPr>
                <w:rFonts w:ascii="Liberation Serif" w:hAnsi="Liberation Serif"/>
                <w:bCs/>
                <w:sz w:val="24"/>
                <w:szCs w:val="24"/>
              </w:rPr>
            </w:pPr>
            <w:r>
              <w:rPr>
                <w:rFonts w:ascii="Liberation Serif" w:hAnsi="Liberation Serif"/>
                <w:bCs/>
                <w:sz w:val="24"/>
                <w:szCs w:val="24"/>
              </w:rPr>
              <w:t>Н</w:t>
            </w:r>
            <w:r w:rsidRPr="00045A37">
              <w:rPr>
                <w:rFonts w:ascii="Liberation Serif" w:hAnsi="Liberation Serif"/>
                <w:bCs/>
                <w:sz w:val="24"/>
                <w:szCs w:val="24"/>
              </w:rPr>
              <w:t>арушения антимонопольного законодательства при распоряжении имуществом:</w:t>
            </w:r>
          </w:p>
        </w:tc>
        <w:tc>
          <w:tcPr>
            <w:tcW w:w="3827" w:type="dxa"/>
          </w:tcPr>
          <w:p w:rsidR="009F3B17" w:rsidRPr="00045A37" w:rsidRDefault="009F3B17" w:rsidP="000D1FDE">
            <w:pPr>
              <w:jc w:val="both"/>
              <w:rPr>
                <w:rFonts w:ascii="Liberation Serif" w:hAnsi="Liberation Serif"/>
                <w:sz w:val="24"/>
                <w:szCs w:val="24"/>
              </w:rPr>
            </w:pPr>
          </w:p>
        </w:tc>
        <w:tc>
          <w:tcPr>
            <w:tcW w:w="2835" w:type="dxa"/>
          </w:tcPr>
          <w:p w:rsidR="009F3B17" w:rsidRPr="00045A37" w:rsidRDefault="009F3B17" w:rsidP="000D1FDE">
            <w:pPr>
              <w:jc w:val="both"/>
              <w:rPr>
                <w:rFonts w:ascii="Liberation Serif" w:hAnsi="Liberation Serif"/>
                <w:sz w:val="24"/>
                <w:szCs w:val="24"/>
              </w:rPr>
            </w:pPr>
          </w:p>
        </w:tc>
        <w:tc>
          <w:tcPr>
            <w:tcW w:w="2122" w:type="dxa"/>
          </w:tcPr>
          <w:p w:rsidR="009F3B17" w:rsidRPr="00045A37" w:rsidRDefault="009F3B17" w:rsidP="000D1FDE">
            <w:pPr>
              <w:jc w:val="both"/>
              <w:rPr>
                <w:rFonts w:ascii="Liberation Serif" w:hAnsi="Liberation Serif"/>
                <w:sz w:val="24"/>
                <w:szCs w:val="24"/>
              </w:rPr>
            </w:pPr>
          </w:p>
        </w:tc>
        <w:tc>
          <w:tcPr>
            <w:tcW w:w="1422" w:type="dxa"/>
          </w:tcPr>
          <w:p w:rsidR="009F3B17" w:rsidRDefault="009F3B17" w:rsidP="000D1FDE">
            <w:pPr>
              <w:rPr>
                <w:rFonts w:ascii="Liberation Serif" w:hAnsi="Liberation Serif"/>
                <w:sz w:val="24"/>
                <w:szCs w:val="24"/>
              </w:rPr>
            </w:pPr>
          </w:p>
        </w:tc>
      </w:tr>
      <w:tr w:rsidR="009F3B17" w:rsidTr="000D1FDE">
        <w:tc>
          <w:tcPr>
            <w:tcW w:w="817" w:type="dxa"/>
          </w:tcPr>
          <w:p w:rsidR="009F3B17" w:rsidRPr="00FA008F" w:rsidRDefault="009F3B17" w:rsidP="000D1FDE">
            <w:pPr>
              <w:jc w:val="center"/>
              <w:rPr>
                <w:rFonts w:ascii="Liberation Serif" w:hAnsi="Liberation Serif"/>
                <w:sz w:val="24"/>
                <w:szCs w:val="24"/>
              </w:rPr>
            </w:pPr>
            <w:r>
              <w:rPr>
                <w:rFonts w:ascii="Liberation Serif" w:hAnsi="Liberation Serif"/>
                <w:sz w:val="24"/>
                <w:szCs w:val="24"/>
              </w:rPr>
              <w:t>8.1.</w:t>
            </w:r>
          </w:p>
        </w:tc>
        <w:tc>
          <w:tcPr>
            <w:tcW w:w="3969" w:type="dxa"/>
          </w:tcPr>
          <w:p w:rsidR="009F3B17" w:rsidRPr="00045A37" w:rsidRDefault="009F3B17" w:rsidP="000D1FDE">
            <w:pPr>
              <w:jc w:val="both"/>
              <w:rPr>
                <w:rFonts w:ascii="Liberation Serif" w:hAnsi="Liberation Serif"/>
                <w:bCs/>
                <w:sz w:val="24"/>
                <w:szCs w:val="24"/>
              </w:rPr>
            </w:pPr>
            <w:r w:rsidRPr="00045A37">
              <w:rPr>
                <w:rFonts w:ascii="Liberation Serif" w:hAnsi="Liberation Serif"/>
                <w:bCs/>
                <w:sz w:val="24"/>
                <w:szCs w:val="24"/>
              </w:rPr>
              <w:t>создание преимуществ отдельному хозяйствующему субъекту при организации и проведен</w:t>
            </w:r>
            <w:proofErr w:type="gramStart"/>
            <w:r w:rsidRPr="00045A37">
              <w:rPr>
                <w:rFonts w:ascii="Liberation Serif" w:hAnsi="Liberation Serif"/>
                <w:bCs/>
                <w:sz w:val="24"/>
                <w:szCs w:val="24"/>
              </w:rPr>
              <w:t>ии ау</w:t>
            </w:r>
            <w:proofErr w:type="gramEnd"/>
            <w:r w:rsidRPr="00045A37">
              <w:rPr>
                <w:rFonts w:ascii="Liberation Serif" w:hAnsi="Liberation Serif"/>
                <w:bCs/>
                <w:sz w:val="24"/>
                <w:szCs w:val="24"/>
              </w:rPr>
              <w:t>кционов на право заключения договоров аренды земельных участков</w:t>
            </w:r>
          </w:p>
        </w:tc>
        <w:tc>
          <w:tcPr>
            <w:tcW w:w="3827" w:type="dxa"/>
          </w:tcPr>
          <w:p w:rsidR="009F3B17" w:rsidRPr="00045A37" w:rsidRDefault="009F3B17" w:rsidP="000D1FDE">
            <w:pPr>
              <w:jc w:val="both"/>
              <w:rPr>
                <w:rFonts w:ascii="Liberation Serif" w:hAnsi="Liberation Serif"/>
                <w:sz w:val="24"/>
                <w:szCs w:val="24"/>
              </w:rPr>
            </w:pPr>
            <w:r w:rsidRPr="00045A37">
              <w:rPr>
                <w:rFonts w:ascii="Liberation Serif" w:hAnsi="Liberation Serif"/>
                <w:sz w:val="24"/>
                <w:szCs w:val="24"/>
              </w:rPr>
              <w:t>недостаточный уровень внутреннего контроля, недостаточный уровень квалификации специалистов, наличие конфликтов интересов, несоблюдение требований антимонопольного законодательства</w:t>
            </w:r>
          </w:p>
        </w:tc>
        <w:tc>
          <w:tcPr>
            <w:tcW w:w="2835" w:type="dxa"/>
          </w:tcPr>
          <w:p w:rsidR="009F3B17" w:rsidRPr="00045A37" w:rsidRDefault="009F3B17" w:rsidP="000D1FDE">
            <w:pPr>
              <w:jc w:val="both"/>
              <w:rPr>
                <w:rFonts w:ascii="Liberation Serif" w:hAnsi="Liberation Serif"/>
                <w:sz w:val="24"/>
                <w:szCs w:val="24"/>
              </w:rPr>
            </w:pPr>
            <w:r w:rsidRPr="00045A37">
              <w:rPr>
                <w:rFonts w:ascii="Liberation Serif" w:hAnsi="Liberation Serif"/>
                <w:sz w:val="24"/>
                <w:szCs w:val="24"/>
              </w:rPr>
              <w:t>повышение профессиональной подготовки сотрудник</w:t>
            </w:r>
            <w:r>
              <w:rPr>
                <w:rFonts w:ascii="Liberation Serif" w:hAnsi="Liberation Serif"/>
                <w:sz w:val="24"/>
                <w:szCs w:val="24"/>
              </w:rPr>
              <w:t xml:space="preserve">ов, ответственных за проведение аукционов, </w:t>
            </w:r>
            <w:r w:rsidRPr="00045A37">
              <w:rPr>
                <w:rFonts w:ascii="Liberation Serif" w:hAnsi="Liberation Serif"/>
                <w:sz w:val="24"/>
                <w:szCs w:val="24"/>
              </w:rPr>
              <w:t xml:space="preserve">уровня эффективности внутреннего </w:t>
            </w:r>
            <w:proofErr w:type="gramStart"/>
            <w:r w:rsidRPr="00045A37">
              <w:rPr>
                <w:rFonts w:ascii="Liberation Serif" w:hAnsi="Liberation Serif"/>
                <w:sz w:val="24"/>
                <w:szCs w:val="24"/>
              </w:rPr>
              <w:t>контроля за</w:t>
            </w:r>
            <w:proofErr w:type="gramEnd"/>
            <w:r w:rsidRPr="00045A37">
              <w:rPr>
                <w:rFonts w:ascii="Liberation Serif" w:hAnsi="Liberation Serif"/>
                <w:sz w:val="24"/>
                <w:szCs w:val="24"/>
              </w:rPr>
              <w:t xml:space="preserve"> соблюдением порядка проведения аукционов, проведение мероприятий по предотвращению конфликта интересов</w:t>
            </w:r>
          </w:p>
        </w:tc>
        <w:tc>
          <w:tcPr>
            <w:tcW w:w="2122" w:type="dxa"/>
          </w:tcPr>
          <w:p w:rsidR="009F3B17" w:rsidRPr="00045A37" w:rsidRDefault="009F3B17" w:rsidP="000D1FDE">
            <w:pPr>
              <w:jc w:val="both"/>
              <w:rPr>
                <w:rFonts w:ascii="Liberation Serif" w:hAnsi="Liberation Serif"/>
                <w:sz w:val="24"/>
                <w:szCs w:val="24"/>
              </w:rPr>
            </w:pPr>
            <w:r>
              <w:rPr>
                <w:rFonts w:ascii="Liberation Serif" w:hAnsi="Liberation Serif"/>
                <w:sz w:val="24"/>
                <w:szCs w:val="24"/>
              </w:rPr>
              <w:t>п</w:t>
            </w:r>
            <w:r w:rsidRPr="00045A37">
              <w:rPr>
                <w:rFonts w:ascii="Liberation Serif" w:hAnsi="Liberation Serif"/>
                <w:sz w:val="24"/>
                <w:szCs w:val="24"/>
              </w:rPr>
              <w:t>ервый заместитель Главы Администрации  городского ок</w:t>
            </w:r>
            <w:r>
              <w:rPr>
                <w:rFonts w:ascii="Liberation Serif" w:hAnsi="Liberation Serif"/>
                <w:sz w:val="24"/>
                <w:szCs w:val="24"/>
              </w:rPr>
              <w:t>руга Краснотурьинск, начальник у</w:t>
            </w:r>
            <w:r w:rsidRPr="00045A37">
              <w:rPr>
                <w:rFonts w:ascii="Liberation Serif" w:hAnsi="Liberation Serif"/>
                <w:sz w:val="24"/>
                <w:szCs w:val="24"/>
              </w:rPr>
              <w:t>правления по экономике, стратегическому развитию и промышл</w:t>
            </w:r>
            <w:r>
              <w:rPr>
                <w:rFonts w:ascii="Liberation Serif" w:hAnsi="Liberation Serif"/>
                <w:sz w:val="24"/>
                <w:szCs w:val="24"/>
              </w:rPr>
              <w:t>енности, председатель комитета о</w:t>
            </w:r>
            <w:r w:rsidRPr="00045A37">
              <w:rPr>
                <w:rFonts w:ascii="Liberation Serif" w:hAnsi="Liberation Serif"/>
                <w:sz w:val="24"/>
                <w:szCs w:val="24"/>
              </w:rPr>
              <w:t>ргана местного самоуправления по управл</w:t>
            </w:r>
            <w:r>
              <w:rPr>
                <w:rFonts w:ascii="Liberation Serif" w:hAnsi="Liberation Serif"/>
                <w:sz w:val="24"/>
                <w:szCs w:val="24"/>
              </w:rPr>
              <w:t xml:space="preserve">ению муниципальным </w:t>
            </w:r>
            <w:r>
              <w:rPr>
                <w:rFonts w:ascii="Liberation Serif" w:hAnsi="Liberation Serif"/>
                <w:sz w:val="24"/>
                <w:szCs w:val="24"/>
              </w:rPr>
              <w:lastRenderedPageBreak/>
              <w:t>имуществом «к</w:t>
            </w:r>
            <w:r w:rsidRPr="00045A37">
              <w:rPr>
                <w:rFonts w:ascii="Liberation Serif" w:hAnsi="Liberation Serif"/>
                <w:sz w:val="24"/>
                <w:szCs w:val="24"/>
              </w:rPr>
              <w:t>омитет по управлению имуществом городского округа Краснотурьинск»</w:t>
            </w:r>
          </w:p>
          <w:p w:rsidR="009F3B17" w:rsidRPr="00045A37" w:rsidRDefault="009F3B17" w:rsidP="000D1FDE">
            <w:pPr>
              <w:jc w:val="both"/>
              <w:rPr>
                <w:rFonts w:ascii="Liberation Serif" w:hAnsi="Liberation Serif"/>
                <w:sz w:val="24"/>
                <w:szCs w:val="24"/>
              </w:rPr>
            </w:pPr>
          </w:p>
          <w:p w:rsidR="009F3B17" w:rsidRPr="00045A37" w:rsidRDefault="009F3B17" w:rsidP="000D1FDE">
            <w:pPr>
              <w:jc w:val="both"/>
              <w:rPr>
                <w:rFonts w:ascii="Liberation Serif" w:hAnsi="Liberation Serif"/>
                <w:sz w:val="24"/>
                <w:szCs w:val="24"/>
              </w:rPr>
            </w:pPr>
            <w:r w:rsidRPr="00045A37">
              <w:rPr>
                <w:rFonts w:ascii="Liberation Serif" w:hAnsi="Liberation Serif"/>
                <w:sz w:val="24"/>
                <w:szCs w:val="24"/>
              </w:rPr>
              <w:t xml:space="preserve"> </w:t>
            </w:r>
          </w:p>
        </w:tc>
        <w:tc>
          <w:tcPr>
            <w:tcW w:w="1422" w:type="dxa"/>
          </w:tcPr>
          <w:p w:rsidR="009F3B17" w:rsidRPr="00FA008F" w:rsidRDefault="009F3B17" w:rsidP="000D1FDE">
            <w:pPr>
              <w:rPr>
                <w:rFonts w:ascii="Liberation Serif" w:hAnsi="Liberation Serif"/>
                <w:sz w:val="24"/>
                <w:szCs w:val="24"/>
              </w:rPr>
            </w:pPr>
            <w:r>
              <w:rPr>
                <w:rFonts w:ascii="Liberation Serif" w:hAnsi="Liberation Serif"/>
                <w:sz w:val="24"/>
                <w:szCs w:val="24"/>
              </w:rPr>
              <w:lastRenderedPageBreak/>
              <w:t xml:space="preserve">постоянно </w:t>
            </w:r>
          </w:p>
        </w:tc>
      </w:tr>
      <w:tr w:rsidR="009F3B17" w:rsidTr="000D1FDE">
        <w:tc>
          <w:tcPr>
            <w:tcW w:w="817" w:type="dxa"/>
          </w:tcPr>
          <w:p w:rsidR="009F3B17" w:rsidRPr="00FA008F" w:rsidRDefault="009F3B17" w:rsidP="000D1FDE">
            <w:pPr>
              <w:jc w:val="center"/>
              <w:rPr>
                <w:rFonts w:ascii="Liberation Serif" w:hAnsi="Liberation Serif"/>
                <w:sz w:val="24"/>
                <w:szCs w:val="24"/>
              </w:rPr>
            </w:pPr>
            <w:r>
              <w:rPr>
                <w:rFonts w:ascii="Liberation Serif" w:hAnsi="Liberation Serif"/>
                <w:sz w:val="24"/>
                <w:szCs w:val="24"/>
              </w:rPr>
              <w:lastRenderedPageBreak/>
              <w:t>8.2.</w:t>
            </w:r>
          </w:p>
        </w:tc>
        <w:tc>
          <w:tcPr>
            <w:tcW w:w="3969" w:type="dxa"/>
          </w:tcPr>
          <w:p w:rsidR="009F3B17" w:rsidRPr="00045A37" w:rsidRDefault="009F3B17" w:rsidP="000D1FDE">
            <w:pPr>
              <w:jc w:val="both"/>
              <w:rPr>
                <w:rFonts w:ascii="Liberation Serif" w:hAnsi="Liberation Serif"/>
                <w:bCs/>
                <w:sz w:val="24"/>
                <w:szCs w:val="24"/>
              </w:rPr>
            </w:pPr>
            <w:r w:rsidRPr="00045A37">
              <w:rPr>
                <w:rFonts w:ascii="Liberation Serif" w:hAnsi="Liberation Serif"/>
                <w:bCs/>
                <w:sz w:val="24"/>
                <w:szCs w:val="24"/>
              </w:rPr>
              <w:t>создание преимуществ отдельному хозяйствующему субъекту при заключении договоров аренды муниципального имущества</w:t>
            </w:r>
          </w:p>
        </w:tc>
        <w:tc>
          <w:tcPr>
            <w:tcW w:w="3827" w:type="dxa"/>
          </w:tcPr>
          <w:p w:rsidR="009F3B17" w:rsidRPr="00045A37" w:rsidRDefault="009F3B17" w:rsidP="000D1FDE">
            <w:pPr>
              <w:jc w:val="both"/>
              <w:rPr>
                <w:rFonts w:ascii="Liberation Serif" w:hAnsi="Liberation Serif"/>
                <w:sz w:val="24"/>
                <w:szCs w:val="24"/>
              </w:rPr>
            </w:pPr>
            <w:r w:rsidRPr="00045A37">
              <w:rPr>
                <w:rFonts w:ascii="Liberation Serif" w:hAnsi="Liberation Serif"/>
                <w:sz w:val="24"/>
                <w:szCs w:val="24"/>
              </w:rPr>
              <w:t>недостаточный уровень внутреннего контроля, недостаточный уровень квалификации специалистов, наличие конфликтов интересов, несоблюдение требований антимонопольного законодательства</w:t>
            </w:r>
          </w:p>
        </w:tc>
        <w:tc>
          <w:tcPr>
            <w:tcW w:w="2835" w:type="dxa"/>
          </w:tcPr>
          <w:p w:rsidR="009F3B17" w:rsidRPr="00045A37" w:rsidRDefault="009F3B17" w:rsidP="000D1FDE">
            <w:pPr>
              <w:jc w:val="both"/>
              <w:rPr>
                <w:rFonts w:ascii="Liberation Serif" w:hAnsi="Liberation Serif"/>
                <w:sz w:val="24"/>
                <w:szCs w:val="24"/>
              </w:rPr>
            </w:pPr>
            <w:r w:rsidRPr="00045A37">
              <w:rPr>
                <w:rFonts w:ascii="Liberation Serif" w:hAnsi="Liberation Serif"/>
                <w:sz w:val="24"/>
                <w:szCs w:val="24"/>
              </w:rPr>
              <w:t>повышение профессиональной подготовки сотрудников, повышение уровня эффективности внутреннего контроля, проведение мероприятий по предотвращению конфликта  интересов</w:t>
            </w:r>
          </w:p>
        </w:tc>
        <w:tc>
          <w:tcPr>
            <w:tcW w:w="2122" w:type="dxa"/>
          </w:tcPr>
          <w:p w:rsidR="009F3B17" w:rsidRPr="00045A37" w:rsidRDefault="009F3B17" w:rsidP="000D1FDE">
            <w:pPr>
              <w:jc w:val="both"/>
              <w:rPr>
                <w:rFonts w:ascii="Liberation Serif" w:hAnsi="Liberation Serif"/>
                <w:sz w:val="24"/>
                <w:szCs w:val="24"/>
              </w:rPr>
            </w:pPr>
            <w:r>
              <w:rPr>
                <w:rFonts w:ascii="Liberation Serif" w:hAnsi="Liberation Serif"/>
                <w:sz w:val="24"/>
                <w:szCs w:val="24"/>
              </w:rPr>
              <w:t>п</w:t>
            </w:r>
            <w:r w:rsidRPr="00045A37">
              <w:rPr>
                <w:rFonts w:ascii="Liberation Serif" w:hAnsi="Liberation Serif"/>
                <w:sz w:val="24"/>
                <w:szCs w:val="24"/>
              </w:rPr>
              <w:t>ервый заместитель Главы Администрации городского ок</w:t>
            </w:r>
            <w:r>
              <w:rPr>
                <w:rFonts w:ascii="Liberation Serif" w:hAnsi="Liberation Serif"/>
                <w:sz w:val="24"/>
                <w:szCs w:val="24"/>
              </w:rPr>
              <w:t>руга Краснотурьинск, начальник у</w:t>
            </w:r>
            <w:r w:rsidRPr="00045A37">
              <w:rPr>
                <w:rFonts w:ascii="Liberation Serif" w:hAnsi="Liberation Serif"/>
                <w:sz w:val="24"/>
                <w:szCs w:val="24"/>
              </w:rPr>
              <w:t>правления по экономике, стратегическому развитию и промышл</w:t>
            </w:r>
            <w:r>
              <w:rPr>
                <w:rFonts w:ascii="Liberation Serif" w:hAnsi="Liberation Serif"/>
                <w:sz w:val="24"/>
                <w:szCs w:val="24"/>
              </w:rPr>
              <w:t>енности, председатель комитета о</w:t>
            </w:r>
            <w:r w:rsidRPr="00045A37">
              <w:rPr>
                <w:rFonts w:ascii="Liberation Serif" w:hAnsi="Liberation Serif"/>
                <w:sz w:val="24"/>
                <w:szCs w:val="24"/>
              </w:rPr>
              <w:t>ргана местного самоуправления по управл</w:t>
            </w:r>
            <w:r>
              <w:rPr>
                <w:rFonts w:ascii="Liberation Serif" w:hAnsi="Liberation Serif"/>
                <w:sz w:val="24"/>
                <w:szCs w:val="24"/>
              </w:rPr>
              <w:t>ению муниципальным имуществом «к</w:t>
            </w:r>
            <w:r w:rsidRPr="00045A37">
              <w:rPr>
                <w:rFonts w:ascii="Liberation Serif" w:hAnsi="Liberation Serif"/>
                <w:sz w:val="24"/>
                <w:szCs w:val="24"/>
              </w:rPr>
              <w:t>омитет по управлению имуществом городского округа Краснотурьинск»</w:t>
            </w:r>
          </w:p>
          <w:p w:rsidR="009F3B17" w:rsidRPr="00045A37" w:rsidRDefault="009F3B17" w:rsidP="000D1FDE">
            <w:pPr>
              <w:jc w:val="both"/>
              <w:rPr>
                <w:rFonts w:ascii="Liberation Serif" w:hAnsi="Liberation Serif"/>
                <w:sz w:val="24"/>
                <w:szCs w:val="24"/>
              </w:rPr>
            </w:pPr>
          </w:p>
        </w:tc>
        <w:tc>
          <w:tcPr>
            <w:tcW w:w="1422" w:type="dxa"/>
          </w:tcPr>
          <w:p w:rsidR="009F3B17" w:rsidRPr="00FA008F" w:rsidRDefault="009F3B17" w:rsidP="000D1FDE">
            <w:pPr>
              <w:rPr>
                <w:rFonts w:ascii="Liberation Serif" w:hAnsi="Liberation Serif"/>
                <w:sz w:val="24"/>
                <w:szCs w:val="24"/>
              </w:rPr>
            </w:pPr>
            <w:r>
              <w:rPr>
                <w:rFonts w:ascii="Liberation Serif" w:hAnsi="Liberation Serif"/>
                <w:sz w:val="24"/>
                <w:szCs w:val="24"/>
              </w:rPr>
              <w:t xml:space="preserve">постоянно </w:t>
            </w:r>
          </w:p>
        </w:tc>
      </w:tr>
      <w:tr w:rsidR="009F3B17" w:rsidTr="000D1FDE">
        <w:tc>
          <w:tcPr>
            <w:tcW w:w="817" w:type="dxa"/>
          </w:tcPr>
          <w:p w:rsidR="009F3B17" w:rsidRPr="00FA008F" w:rsidRDefault="009F3B17" w:rsidP="000D1FDE">
            <w:pPr>
              <w:jc w:val="center"/>
              <w:rPr>
                <w:rFonts w:ascii="Liberation Serif" w:hAnsi="Liberation Serif"/>
                <w:sz w:val="24"/>
                <w:szCs w:val="24"/>
              </w:rPr>
            </w:pPr>
            <w:r>
              <w:rPr>
                <w:rFonts w:ascii="Liberation Serif" w:hAnsi="Liberation Serif"/>
                <w:sz w:val="24"/>
                <w:szCs w:val="24"/>
              </w:rPr>
              <w:t>8.3.</w:t>
            </w:r>
          </w:p>
        </w:tc>
        <w:tc>
          <w:tcPr>
            <w:tcW w:w="3969" w:type="dxa"/>
          </w:tcPr>
          <w:p w:rsidR="009F3B17" w:rsidRPr="00045A37" w:rsidRDefault="009F3B17" w:rsidP="000D1FDE">
            <w:pPr>
              <w:jc w:val="both"/>
              <w:rPr>
                <w:rFonts w:ascii="Liberation Serif" w:hAnsi="Liberation Serif"/>
                <w:bCs/>
                <w:sz w:val="24"/>
                <w:szCs w:val="24"/>
              </w:rPr>
            </w:pPr>
            <w:r w:rsidRPr="00045A37">
              <w:rPr>
                <w:rFonts w:ascii="Liberation Serif" w:hAnsi="Liberation Serif"/>
                <w:bCs/>
                <w:sz w:val="24"/>
                <w:szCs w:val="24"/>
              </w:rPr>
              <w:t xml:space="preserve">создание преимуществ отдельному </w:t>
            </w:r>
            <w:r w:rsidRPr="00045A37">
              <w:rPr>
                <w:rFonts w:ascii="Liberation Serif" w:hAnsi="Liberation Serif"/>
                <w:bCs/>
                <w:sz w:val="24"/>
                <w:szCs w:val="24"/>
              </w:rPr>
              <w:lastRenderedPageBreak/>
              <w:t>хозяйствующему субъекту при организации и проведен</w:t>
            </w:r>
            <w:proofErr w:type="gramStart"/>
            <w:r w:rsidRPr="00045A37">
              <w:rPr>
                <w:rFonts w:ascii="Liberation Serif" w:hAnsi="Liberation Serif"/>
                <w:bCs/>
                <w:sz w:val="24"/>
                <w:szCs w:val="24"/>
              </w:rPr>
              <w:t>ии ау</w:t>
            </w:r>
            <w:proofErr w:type="gramEnd"/>
            <w:r w:rsidRPr="00045A37">
              <w:rPr>
                <w:rFonts w:ascii="Liberation Serif" w:hAnsi="Liberation Serif"/>
                <w:bCs/>
                <w:sz w:val="24"/>
                <w:szCs w:val="24"/>
              </w:rPr>
              <w:t>кционов по продаже муниципального имущества</w:t>
            </w:r>
          </w:p>
        </w:tc>
        <w:tc>
          <w:tcPr>
            <w:tcW w:w="3827" w:type="dxa"/>
          </w:tcPr>
          <w:p w:rsidR="009F3B17" w:rsidRPr="00045A37" w:rsidRDefault="009F3B17" w:rsidP="000D1FDE">
            <w:pPr>
              <w:jc w:val="both"/>
              <w:rPr>
                <w:rFonts w:ascii="Liberation Serif" w:hAnsi="Liberation Serif"/>
                <w:sz w:val="24"/>
                <w:szCs w:val="24"/>
              </w:rPr>
            </w:pPr>
            <w:r w:rsidRPr="00045A37">
              <w:rPr>
                <w:rFonts w:ascii="Liberation Serif" w:hAnsi="Liberation Serif"/>
                <w:sz w:val="24"/>
                <w:szCs w:val="24"/>
              </w:rPr>
              <w:lastRenderedPageBreak/>
              <w:t xml:space="preserve">недостаточный уровень </w:t>
            </w:r>
            <w:r w:rsidRPr="00045A37">
              <w:rPr>
                <w:rFonts w:ascii="Liberation Serif" w:hAnsi="Liberation Serif"/>
                <w:sz w:val="24"/>
                <w:szCs w:val="24"/>
              </w:rPr>
              <w:lastRenderedPageBreak/>
              <w:t>внутреннего контроля, недостаточный уровень квалификации специалистов, наличие конфликтов интересов, несоблюдение требований антимонопольного законодательства</w:t>
            </w:r>
          </w:p>
        </w:tc>
        <w:tc>
          <w:tcPr>
            <w:tcW w:w="2835" w:type="dxa"/>
          </w:tcPr>
          <w:p w:rsidR="009F3B17" w:rsidRPr="00045A37" w:rsidRDefault="009F3B17" w:rsidP="000D1FDE">
            <w:pPr>
              <w:jc w:val="both"/>
              <w:rPr>
                <w:rFonts w:ascii="Liberation Serif" w:hAnsi="Liberation Serif"/>
                <w:sz w:val="24"/>
                <w:szCs w:val="24"/>
              </w:rPr>
            </w:pPr>
            <w:r w:rsidRPr="00045A37">
              <w:rPr>
                <w:rFonts w:ascii="Liberation Serif" w:hAnsi="Liberation Serif"/>
                <w:sz w:val="24"/>
                <w:szCs w:val="24"/>
              </w:rPr>
              <w:lastRenderedPageBreak/>
              <w:t xml:space="preserve">повышение </w:t>
            </w:r>
            <w:r w:rsidRPr="00045A37">
              <w:rPr>
                <w:rFonts w:ascii="Liberation Serif" w:hAnsi="Liberation Serif"/>
                <w:sz w:val="24"/>
                <w:szCs w:val="24"/>
              </w:rPr>
              <w:lastRenderedPageBreak/>
              <w:t>профессиональной подготовки сотрудников, повышение уровня эффективности внутреннего контроля, проведение мероприятий по предотвращению конфликта  интересов</w:t>
            </w:r>
          </w:p>
        </w:tc>
        <w:tc>
          <w:tcPr>
            <w:tcW w:w="2122" w:type="dxa"/>
          </w:tcPr>
          <w:p w:rsidR="009F3B17" w:rsidRPr="00045A37" w:rsidRDefault="009F3B17" w:rsidP="000D1FDE">
            <w:pPr>
              <w:jc w:val="both"/>
              <w:rPr>
                <w:rFonts w:ascii="Liberation Serif" w:hAnsi="Liberation Serif"/>
                <w:sz w:val="24"/>
                <w:szCs w:val="24"/>
              </w:rPr>
            </w:pPr>
            <w:r>
              <w:rPr>
                <w:rFonts w:ascii="Liberation Serif" w:hAnsi="Liberation Serif"/>
                <w:sz w:val="24"/>
                <w:szCs w:val="24"/>
              </w:rPr>
              <w:lastRenderedPageBreak/>
              <w:t>п</w:t>
            </w:r>
            <w:r w:rsidRPr="00045A37">
              <w:rPr>
                <w:rFonts w:ascii="Liberation Serif" w:hAnsi="Liberation Serif"/>
                <w:sz w:val="24"/>
                <w:szCs w:val="24"/>
              </w:rPr>
              <w:t xml:space="preserve">ервый </w:t>
            </w:r>
            <w:r w:rsidRPr="00045A37">
              <w:rPr>
                <w:rFonts w:ascii="Liberation Serif" w:hAnsi="Liberation Serif"/>
                <w:sz w:val="24"/>
                <w:szCs w:val="24"/>
              </w:rPr>
              <w:lastRenderedPageBreak/>
              <w:t>заместитель Главы Администрации городского ок</w:t>
            </w:r>
            <w:r>
              <w:rPr>
                <w:rFonts w:ascii="Liberation Serif" w:hAnsi="Liberation Serif"/>
                <w:sz w:val="24"/>
                <w:szCs w:val="24"/>
              </w:rPr>
              <w:t>руга Краснотурьинск, начальник у</w:t>
            </w:r>
            <w:r w:rsidRPr="00045A37">
              <w:rPr>
                <w:rFonts w:ascii="Liberation Serif" w:hAnsi="Liberation Serif"/>
                <w:sz w:val="24"/>
                <w:szCs w:val="24"/>
              </w:rPr>
              <w:t>правления по экономике, стратегическому развитию и промышл</w:t>
            </w:r>
            <w:r>
              <w:rPr>
                <w:rFonts w:ascii="Liberation Serif" w:hAnsi="Liberation Serif"/>
                <w:sz w:val="24"/>
                <w:szCs w:val="24"/>
              </w:rPr>
              <w:t>енности, председатель комитета о</w:t>
            </w:r>
            <w:r w:rsidRPr="00045A37">
              <w:rPr>
                <w:rFonts w:ascii="Liberation Serif" w:hAnsi="Liberation Serif"/>
                <w:sz w:val="24"/>
                <w:szCs w:val="24"/>
              </w:rPr>
              <w:t>ргана местного самоуправления по управлению муниципальным имуще</w:t>
            </w:r>
            <w:r>
              <w:rPr>
                <w:rFonts w:ascii="Liberation Serif" w:hAnsi="Liberation Serif"/>
                <w:sz w:val="24"/>
                <w:szCs w:val="24"/>
              </w:rPr>
              <w:t>ством «к</w:t>
            </w:r>
            <w:r w:rsidRPr="00045A37">
              <w:rPr>
                <w:rFonts w:ascii="Liberation Serif" w:hAnsi="Liberation Serif"/>
                <w:sz w:val="24"/>
                <w:szCs w:val="24"/>
              </w:rPr>
              <w:t>омитет по управлению имуществом городского округа Краснотурьинск»</w:t>
            </w:r>
          </w:p>
          <w:p w:rsidR="009F3B17" w:rsidRPr="00045A37" w:rsidRDefault="009F3B17" w:rsidP="000D1FDE">
            <w:pPr>
              <w:jc w:val="both"/>
              <w:rPr>
                <w:rFonts w:ascii="Liberation Serif" w:hAnsi="Liberation Serif"/>
                <w:sz w:val="24"/>
                <w:szCs w:val="24"/>
              </w:rPr>
            </w:pPr>
          </w:p>
        </w:tc>
        <w:tc>
          <w:tcPr>
            <w:tcW w:w="1422" w:type="dxa"/>
          </w:tcPr>
          <w:p w:rsidR="009F3B17" w:rsidRPr="00FA008F" w:rsidRDefault="009F3B17" w:rsidP="000D1FDE">
            <w:pPr>
              <w:rPr>
                <w:rFonts w:ascii="Liberation Serif" w:hAnsi="Liberation Serif"/>
                <w:sz w:val="24"/>
                <w:szCs w:val="24"/>
              </w:rPr>
            </w:pPr>
            <w:r>
              <w:rPr>
                <w:rFonts w:ascii="Liberation Serif" w:hAnsi="Liberation Serif"/>
                <w:sz w:val="24"/>
                <w:szCs w:val="24"/>
              </w:rPr>
              <w:lastRenderedPageBreak/>
              <w:t xml:space="preserve">постоянно </w:t>
            </w:r>
          </w:p>
        </w:tc>
      </w:tr>
      <w:tr w:rsidR="009F3B17" w:rsidTr="000D1FDE">
        <w:tc>
          <w:tcPr>
            <w:tcW w:w="817" w:type="dxa"/>
          </w:tcPr>
          <w:p w:rsidR="009F3B17" w:rsidRPr="00FA008F" w:rsidRDefault="009F3B17" w:rsidP="000D1FDE">
            <w:pPr>
              <w:jc w:val="center"/>
              <w:rPr>
                <w:rFonts w:ascii="Liberation Serif" w:hAnsi="Liberation Serif"/>
                <w:sz w:val="24"/>
                <w:szCs w:val="24"/>
              </w:rPr>
            </w:pPr>
            <w:r>
              <w:rPr>
                <w:rFonts w:ascii="Liberation Serif" w:hAnsi="Liberation Serif"/>
                <w:sz w:val="24"/>
                <w:szCs w:val="24"/>
              </w:rPr>
              <w:lastRenderedPageBreak/>
              <w:t>8.4.</w:t>
            </w:r>
          </w:p>
        </w:tc>
        <w:tc>
          <w:tcPr>
            <w:tcW w:w="3969" w:type="dxa"/>
          </w:tcPr>
          <w:p w:rsidR="009F3B17" w:rsidRPr="00045A37" w:rsidRDefault="009F3B17" w:rsidP="000D1FDE">
            <w:pPr>
              <w:jc w:val="both"/>
              <w:rPr>
                <w:rFonts w:ascii="Liberation Serif" w:hAnsi="Liberation Serif"/>
                <w:bCs/>
                <w:sz w:val="24"/>
                <w:szCs w:val="24"/>
              </w:rPr>
            </w:pPr>
            <w:r w:rsidRPr="00045A37">
              <w:rPr>
                <w:rFonts w:ascii="Liberation Serif" w:hAnsi="Liberation Serif"/>
                <w:bCs/>
                <w:sz w:val="24"/>
                <w:szCs w:val="24"/>
              </w:rPr>
              <w:t xml:space="preserve">создание преимуществ отдельному хозяйствующему субъекту при заключении договоров купли-продажи с субъектами малого и среднего предпринимательства на арендуемое ими имущество </w:t>
            </w:r>
          </w:p>
        </w:tc>
        <w:tc>
          <w:tcPr>
            <w:tcW w:w="3827" w:type="dxa"/>
          </w:tcPr>
          <w:p w:rsidR="009F3B17" w:rsidRPr="00045A37" w:rsidRDefault="009F3B17" w:rsidP="000D1FDE">
            <w:pPr>
              <w:jc w:val="both"/>
              <w:rPr>
                <w:rFonts w:ascii="Liberation Serif" w:hAnsi="Liberation Serif"/>
                <w:sz w:val="24"/>
                <w:szCs w:val="24"/>
              </w:rPr>
            </w:pPr>
            <w:r w:rsidRPr="00045A37">
              <w:rPr>
                <w:rFonts w:ascii="Liberation Serif" w:hAnsi="Liberation Serif"/>
                <w:sz w:val="24"/>
                <w:szCs w:val="24"/>
              </w:rPr>
              <w:t>недостаточный уровень внутреннего контроля, недостаточный уровень квалификации специалистов, наличие конфликтов интересов</w:t>
            </w:r>
          </w:p>
        </w:tc>
        <w:tc>
          <w:tcPr>
            <w:tcW w:w="2835" w:type="dxa"/>
          </w:tcPr>
          <w:p w:rsidR="009F3B17" w:rsidRPr="00045A37" w:rsidRDefault="009F3B17" w:rsidP="000D1FDE">
            <w:pPr>
              <w:jc w:val="both"/>
              <w:rPr>
                <w:rFonts w:ascii="Liberation Serif" w:hAnsi="Liberation Serif"/>
                <w:sz w:val="24"/>
                <w:szCs w:val="24"/>
              </w:rPr>
            </w:pPr>
            <w:r w:rsidRPr="00045A37">
              <w:rPr>
                <w:rFonts w:ascii="Liberation Serif" w:hAnsi="Liberation Serif"/>
                <w:sz w:val="24"/>
                <w:szCs w:val="24"/>
              </w:rPr>
              <w:t>повышение профессиональной подготовки сотрудников, повышение уровня эффективности внутреннего контроля, проведение мероприятий по предотвращению конфликта  интересов</w:t>
            </w:r>
          </w:p>
        </w:tc>
        <w:tc>
          <w:tcPr>
            <w:tcW w:w="2122" w:type="dxa"/>
          </w:tcPr>
          <w:p w:rsidR="009F3B17" w:rsidRPr="00045A37" w:rsidRDefault="009F3B17" w:rsidP="000D1FDE">
            <w:pPr>
              <w:jc w:val="both"/>
              <w:rPr>
                <w:rFonts w:ascii="Liberation Serif" w:hAnsi="Liberation Serif"/>
                <w:sz w:val="24"/>
                <w:szCs w:val="24"/>
              </w:rPr>
            </w:pPr>
            <w:r>
              <w:rPr>
                <w:rFonts w:ascii="Liberation Serif" w:hAnsi="Liberation Serif"/>
                <w:sz w:val="24"/>
                <w:szCs w:val="24"/>
              </w:rPr>
              <w:t>п</w:t>
            </w:r>
            <w:r w:rsidRPr="00045A37">
              <w:rPr>
                <w:rFonts w:ascii="Liberation Serif" w:hAnsi="Liberation Serif"/>
                <w:sz w:val="24"/>
                <w:szCs w:val="24"/>
              </w:rPr>
              <w:t>ервый заместитель Главы Администрации городского ок</w:t>
            </w:r>
            <w:r>
              <w:rPr>
                <w:rFonts w:ascii="Liberation Serif" w:hAnsi="Liberation Serif"/>
                <w:sz w:val="24"/>
                <w:szCs w:val="24"/>
              </w:rPr>
              <w:t>руга Краснотурьинск, начальник у</w:t>
            </w:r>
            <w:r w:rsidRPr="00045A37">
              <w:rPr>
                <w:rFonts w:ascii="Liberation Serif" w:hAnsi="Liberation Serif"/>
                <w:sz w:val="24"/>
                <w:szCs w:val="24"/>
              </w:rPr>
              <w:t xml:space="preserve">правления по экономике, стратегическому </w:t>
            </w:r>
            <w:r w:rsidRPr="00045A37">
              <w:rPr>
                <w:rFonts w:ascii="Liberation Serif" w:hAnsi="Liberation Serif"/>
                <w:sz w:val="24"/>
                <w:szCs w:val="24"/>
              </w:rPr>
              <w:lastRenderedPageBreak/>
              <w:t>развитию и промышл</w:t>
            </w:r>
            <w:r>
              <w:rPr>
                <w:rFonts w:ascii="Liberation Serif" w:hAnsi="Liberation Serif"/>
                <w:sz w:val="24"/>
                <w:szCs w:val="24"/>
              </w:rPr>
              <w:t>енности, председатель комитета о</w:t>
            </w:r>
            <w:r w:rsidRPr="00045A37">
              <w:rPr>
                <w:rFonts w:ascii="Liberation Serif" w:hAnsi="Liberation Serif"/>
                <w:sz w:val="24"/>
                <w:szCs w:val="24"/>
              </w:rPr>
              <w:t>ргана местного самоуправления по управл</w:t>
            </w:r>
            <w:r>
              <w:rPr>
                <w:rFonts w:ascii="Liberation Serif" w:hAnsi="Liberation Serif"/>
                <w:sz w:val="24"/>
                <w:szCs w:val="24"/>
              </w:rPr>
              <w:t>ению муниципальным имуществом «к</w:t>
            </w:r>
            <w:r w:rsidRPr="00045A37">
              <w:rPr>
                <w:rFonts w:ascii="Liberation Serif" w:hAnsi="Liberation Serif"/>
                <w:sz w:val="24"/>
                <w:szCs w:val="24"/>
              </w:rPr>
              <w:t>омитет по управлению имуществом городского округа Краснотурьинск»</w:t>
            </w:r>
          </w:p>
          <w:p w:rsidR="009F3B17" w:rsidRPr="00045A37" w:rsidRDefault="009F3B17" w:rsidP="000D1FDE">
            <w:pPr>
              <w:jc w:val="both"/>
              <w:rPr>
                <w:rFonts w:ascii="Liberation Serif" w:hAnsi="Liberation Serif"/>
                <w:sz w:val="24"/>
                <w:szCs w:val="24"/>
              </w:rPr>
            </w:pPr>
          </w:p>
        </w:tc>
        <w:tc>
          <w:tcPr>
            <w:tcW w:w="1422" w:type="dxa"/>
          </w:tcPr>
          <w:p w:rsidR="009F3B17" w:rsidRPr="00FA008F" w:rsidRDefault="009F3B17" w:rsidP="000D1FDE">
            <w:pPr>
              <w:rPr>
                <w:rFonts w:ascii="Liberation Serif" w:hAnsi="Liberation Serif"/>
                <w:sz w:val="24"/>
                <w:szCs w:val="24"/>
              </w:rPr>
            </w:pPr>
            <w:r>
              <w:rPr>
                <w:rFonts w:ascii="Liberation Serif" w:hAnsi="Liberation Serif"/>
                <w:sz w:val="24"/>
                <w:szCs w:val="24"/>
              </w:rPr>
              <w:lastRenderedPageBreak/>
              <w:t xml:space="preserve">постоянно </w:t>
            </w:r>
          </w:p>
        </w:tc>
      </w:tr>
      <w:tr w:rsidR="009F3B17" w:rsidTr="000D1FDE">
        <w:tc>
          <w:tcPr>
            <w:tcW w:w="817" w:type="dxa"/>
          </w:tcPr>
          <w:p w:rsidR="009F3B17" w:rsidRPr="00FA008F" w:rsidRDefault="009F3B17" w:rsidP="000D1FDE">
            <w:pPr>
              <w:jc w:val="center"/>
              <w:rPr>
                <w:rFonts w:ascii="Liberation Serif" w:hAnsi="Liberation Serif"/>
                <w:sz w:val="24"/>
                <w:szCs w:val="24"/>
              </w:rPr>
            </w:pPr>
            <w:r>
              <w:rPr>
                <w:rFonts w:ascii="Liberation Serif" w:hAnsi="Liberation Serif"/>
                <w:sz w:val="24"/>
                <w:szCs w:val="24"/>
              </w:rPr>
              <w:lastRenderedPageBreak/>
              <w:t>8.5.</w:t>
            </w:r>
          </w:p>
        </w:tc>
        <w:tc>
          <w:tcPr>
            <w:tcW w:w="3969" w:type="dxa"/>
          </w:tcPr>
          <w:p w:rsidR="009F3B17" w:rsidRPr="00045A37" w:rsidRDefault="009F3B17" w:rsidP="000D1FDE">
            <w:pPr>
              <w:jc w:val="both"/>
              <w:rPr>
                <w:rFonts w:ascii="Liberation Serif" w:hAnsi="Liberation Serif"/>
                <w:bCs/>
                <w:sz w:val="24"/>
                <w:szCs w:val="24"/>
              </w:rPr>
            </w:pPr>
            <w:r>
              <w:rPr>
                <w:rFonts w:ascii="Liberation Serif" w:hAnsi="Liberation Serif"/>
                <w:bCs/>
                <w:sz w:val="24"/>
                <w:szCs w:val="24"/>
              </w:rPr>
              <w:t>н</w:t>
            </w:r>
            <w:r w:rsidRPr="00045A37">
              <w:rPr>
                <w:rFonts w:ascii="Liberation Serif" w:hAnsi="Liberation Serif"/>
                <w:bCs/>
                <w:sz w:val="24"/>
                <w:szCs w:val="24"/>
              </w:rPr>
              <w:t xml:space="preserve">арушение антимонопольного законодательства при заключении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управления </w:t>
            </w:r>
          </w:p>
        </w:tc>
        <w:tc>
          <w:tcPr>
            <w:tcW w:w="3827" w:type="dxa"/>
          </w:tcPr>
          <w:p w:rsidR="009F3B17" w:rsidRPr="00045A37" w:rsidRDefault="009F3B17" w:rsidP="000D1FDE">
            <w:pPr>
              <w:jc w:val="both"/>
              <w:rPr>
                <w:rFonts w:ascii="Liberation Serif" w:hAnsi="Liberation Serif"/>
                <w:sz w:val="24"/>
                <w:szCs w:val="24"/>
              </w:rPr>
            </w:pPr>
            <w:r>
              <w:rPr>
                <w:rFonts w:ascii="Liberation Serif" w:hAnsi="Liberation Serif"/>
                <w:sz w:val="24"/>
                <w:szCs w:val="24"/>
              </w:rPr>
              <w:t>н</w:t>
            </w:r>
            <w:r w:rsidRPr="00045A37">
              <w:rPr>
                <w:rFonts w:ascii="Liberation Serif" w:hAnsi="Liberation Serif"/>
                <w:sz w:val="24"/>
                <w:szCs w:val="24"/>
              </w:rPr>
              <w:t>едостаточный уровень внутреннего контроля, недостаточный уровень квалификации специалистов, наличие конфликтов интересов</w:t>
            </w:r>
          </w:p>
        </w:tc>
        <w:tc>
          <w:tcPr>
            <w:tcW w:w="2835" w:type="dxa"/>
          </w:tcPr>
          <w:p w:rsidR="009F3B17" w:rsidRPr="00045A37" w:rsidRDefault="009F3B17" w:rsidP="000D1FDE">
            <w:pPr>
              <w:jc w:val="both"/>
              <w:rPr>
                <w:rFonts w:ascii="Liberation Serif" w:hAnsi="Liberation Serif"/>
                <w:sz w:val="24"/>
                <w:szCs w:val="24"/>
              </w:rPr>
            </w:pPr>
            <w:r>
              <w:rPr>
                <w:rFonts w:ascii="Liberation Serif" w:hAnsi="Liberation Serif"/>
                <w:sz w:val="24"/>
                <w:szCs w:val="24"/>
              </w:rPr>
              <w:t>п</w:t>
            </w:r>
            <w:r w:rsidRPr="00045A37">
              <w:rPr>
                <w:rFonts w:ascii="Liberation Serif" w:hAnsi="Liberation Serif"/>
                <w:sz w:val="24"/>
                <w:szCs w:val="24"/>
              </w:rPr>
              <w:t>овышение профессиональной подготовки сотрудников, повышение уровня эффективности внутреннего контроля, проведение мероприятий по предотвращению конфликта  интересов</w:t>
            </w:r>
          </w:p>
        </w:tc>
        <w:tc>
          <w:tcPr>
            <w:tcW w:w="2122" w:type="dxa"/>
          </w:tcPr>
          <w:p w:rsidR="009F3B17" w:rsidRPr="00045A37" w:rsidRDefault="009F3B17" w:rsidP="000D1FDE">
            <w:pPr>
              <w:jc w:val="both"/>
              <w:rPr>
                <w:rFonts w:ascii="Liberation Serif" w:hAnsi="Liberation Serif"/>
                <w:sz w:val="24"/>
                <w:szCs w:val="24"/>
              </w:rPr>
            </w:pPr>
            <w:r>
              <w:rPr>
                <w:rFonts w:ascii="Liberation Serif" w:hAnsi="Liberation Serif"/>
                <w:sz w:val="24"/>
                <w:szCs w:val="24"/>
              </w:rPr>
              <w:t>п</w:t>
            </w:r>
            <w:r w:rsidRPr="00045A37">
              <w:rPr>
                <w:rFonts w:ascii="Liberation Serif" w:hAnsi="Liberation Serif"/>
                <w:sz w:val="24"/>
                <w:szCs w:val="24"/>
              </w:rPr>
              <w:t>ервый заместитель Главы Администрации городского округа К</w:t>
            </w:r>
            <w:r>
              <w:rPr>
                <w:rFonts w:ascii="Liberation Serif" w:hAnsi="Liberation Serif"/>
                <w:sz w:val="24"/>
                <w:szCs w:val="24"/>
              </w:rPr>
              <w:t>раснотурьинск, начальник у</w:t>
            </w:r>
            <w:r w:rsidRPr="00045A37">
              <w:rPr>
                <w:rFonts w:ascii="Liberation Serif" w:hAnsi="Liberation Serif"/>
                <w:sz w:val="24"/>
                <w:szCs w:val="24"/>
              </w:rPr>
              <w:t>правления по экономике, стратегическому развитию и промышл</w:t>
            </w:r>
            <w:r>
              <w:rPr>
                <w:rFonts w:ascii="Liberation Serif" w:hAnsi="Liberation Serif"/>
                <w:sz w:val="24"/>
                <w:szCs w:val="24"/>
              </w:rPr>
              <w:t>енности, председатель комитета о</w:t>
            </w:r>
            <w:r w:rsidRPr="00045A37">
              <w:rPr>
                <w:rFonts w:ascii="Liberation Serif" w:hAnsi="Liberation Serif"/>
                <w:sz w:val="24"/>
                <w:szCs w:val="24"/>
              </w:rPr>
              <w:t>ргана местного самоуправления по управл</w:t>
            </w:r>
            <w:r>
              <w:rPr>
                <w:rFonts w:ascii="Liberation Serif" w:hAnsi="Liberation Serif"/>
                <w:sz w:val="24"/>
                <w:szCs w:val="24"/>
              </w:rPr>
              <w:t xml:space="preserve">ению муниципальным имуществом </w:t>
            </w:r>
            <w:r>
              <w:rPr>
                <w:rFonts w:ascii="Liberation Serif" w:hAnsi="Liberation Serif"/>
                <w:sz w:val="24"/>
                <w:szCs w:val="24"/>
              </w:rPr>
              <w:lastRenderedPageBreak/>
              <w:t>«к</w:t>
            </w:r>
            <w:r w:rsidRPr="00045A37">
              <w:rPr>
                <w:rFonts w:ascii="Liberation Serif" w:hAnsi="Liberation Serif"/>
                <w:sz w:val="24"/>
                <w:szCs w:val="24"/>
              </w:rPr>
              <w:t>омитет по управлению имуществом городского округа Краснотурьинск»</w:t>
            </w:r>
          </w:p>
          <w:p w:rsidR="009F3B17" w:rsidRPr="00045A37" w:rsidRDefault="009F3B17" w:rsidP="000D1FDE">
            <w:pPr>
              <w:jc w:val="both"/>
              <w:rPr>
                <w:rFonts w:ascii="Liberation Serif" w:hAnsi="Liberation Serif"/>
                <w:sz w:val="24"/>
                <w:szCs w:val="24"/>
              </w:rPr>
            </w:pPr>
          </w:p>
        </w:tc>
        <w:tc>
          <w:tcPr>
            <w:tcW w:w="1422" w:type="dxa"/>
          </w:tcPr>
          <w:p w:rsidR="009F3B17" w:rsidRPr="00FA008F" w:rsidRDefault="009F3B17" w:rsidP="000D1FDE">
            <w:pPr>
              <w:rPr>
                <w:rFonts w:ascii="Liberation Serif" w:hAnsi="Liberation Serif"/>
                <w:sz w:val="24"/>
                <w:szCs w:val="24"/>
              </w:rPr>
            </w:pPr>
            <w:r>
              <w:rPr>
                <w:rFonts w:ascii="Liberation Serif" w:hAnsi="Liberation Serif"/>
                <w:sz w:val="24"/>
                <w:szCs w:val="24"/>
              </w:rPr>
              <w:lastRenderedPageBreak/>
              <w:t xml:space="preserve">постоянно </w:t>
            </w:r>
          </w:p>
        </w:tc>
      </w:tr>
      <w:tr w:rsidR="009F3B17" w:rsidTr="000D1FDE">
        <w:tc>
          <w:tcPr>
            <w:tcW w:w="817" w:type="dxa"/>
          </w:tcPr>
          <w:p w:rsidR="009F3B17" w:rsidRPr="00FA008F" w:rsidRDefault="009F3B17" w:rsidP="000D1FDE">
            <w:pPr>
              <w:jc w:val="center"/>
              <w:rPr>
                <w:rFonts w:ascii="Liberation Serif" w:hAnsi="Liberation Serif"/>
                <w:sz w:val="24"/>
                <w:szCs w:val="24"/>
              </w:rPr>
            </w:pPr>
            <w:r>
              <w:rPr>
                <w:rFonts w:ascii="Liberation Serif" w:hAnsi="Liberation Serif"/>
                <w:sz w:val="24"/>
                <w:szCs w:val="24"/>
              </w:rPr>
              <w:lastRenderedPageBreak/>
              <w:t>9.</w:t>
            </w:r>
          </w:p>
        </w:tc>
        <w:tc>
          <w:tcPr>
            <w:tcW w:w="3969" w:type="dxa"/>
          </w:tcPr>
          <w:p w:rsidR="009F3B17" w:rsidRPr="00045A37" w:rsidRDefault="009F3B17" w:rsidP="000D1FDE">
            <w:pPr>
              <w:jc w:val="both"/>
              <w:rPr>
                <w:rFonts w:ascii="Liberation Serif" w:hAnsi="Liberation Serif"/>
                <w:bCs/>
                <w:sz w:val="24"/>
                <w:szCs w:val="24"/>
              </w:rPr>
            </w:pPr>
            <w:r>
              <w:rPr>
                <w:rFonts w:ascii="Liberation Serif" w:hAnsi="Liberation Serif"/>
                <w:bCs/>
                <w:sz w:val="24"/>
                <w:szCs w:val="24"/>
              </w:rPr>
              <w:t>Н</w:t>
            </w:r>
            <w:r w:rsidRPr="00045A37">
              <w:rPr>
                <w:rFonts w:ascii="Liberation Serif" w:hAnsi="Liberation Serif"/>
                <w:bCs/>
                <w:sz w:val="24"/>
                <w:szCs w:val="24"/>
              </w:rPr>
              <w:t>еобоснованный отказ в предоставлении муниципальной услуги</w:t>
            </w:r>
          </w:p>
        </w:tc>
        <w:tc>
          <w:tcPr>
            <w:tcW w:w="3827" w:type="dxa"/>
          </w:tcPr>
          <w:p w:rsidR="009F3B17" w:rsidRPr="00045A37" w:rsidRDefault="009F3B17" w:rsidP="000D1FDE">
            <w:pPr>
              <w:jc w:val="both"/>
              <w:rPr>
                <w:rFonts w:ascii="Liberation Serif" w:hAnsi="Liberation Serif"/>
                <w:sz w:val="24"/>
                <w:szCs w:val="24"/>
              </w:rPr>
            </w:pPr>
            <w:r>
              <w:rPr>
                <w:rFonts w:ascii="Liberation Serif" w:hAnsi="Liberation Serif"/>
                <w:sz w:val="24"/>
                <w:szCs w:val="24"/>
              </w:rPr>
              <w:t>н</w:t>
            </w:r>
            <w:r w:rsidRPr="00045A37">
              <w:rPr>
                <w:rFonts w:ascii="Liberation Serif" w:hAnsi="Liberation Serif"/>
                <w:sz w:val="24"/>
                <w:szCs w:val="24"/>
              </w:rPr>
              <w:t>едостаточный уровень внутреннего контроля, недостаточный уровень квалификации специалистов</w:t>
            </w:r>
          </w:p>
        </w:tc>
        <w:tc>
          <w:tcPr>
            <w:tcW w:w="2835" w:type="dxa"/>
          </w:tcPr>
          <w:p w:rsidR="009F3B17" w:rsidRPr="00045A37" w:rsidRDefault="009F3B17" w:rsidP="000D1FDE">
            <w:pPr>
              <w:jc w:val="both"/>
              <w:rPr>
                <w:rFonts w:ascii="Liberation Serif" w:hAnsi="Liberation Serif"/>
                <w:sz w:val="24"/>
                <w:szCs w:val="24"/>
              </w:rPr>
            </w:pPr>
            <w:r>
              <w:rPr>
                <w:rFonts w:ascii="Liberation Serif" w:hAnsi="Liberation Serif"/>
                <w:sz w:val="24"/>
                <w:szCs w:val="24"/>
              </w:rPr>
              <w:t>п</w:t>
            </w:r>
            <w:r w:rsidRPr="00045A37">
              <w:rPr>
                <w:rFonts w:ascii="Liberation Serif" w:hAnsi="Liberation Serif"/>
                <w:sz w:val="24"/>
                <w:szCs w:val="24"/>
              </w:rPr>
              <w:t>овышение профессиональной подготовки сотрудников, повышение уровня эффективности внутреннего контроля</w:t>
            </w:r>
          </w:p>
        </w:tc>
        <w:tc>
          <w:tcPr>
            <w:tcW w:w="2122" w:type="dxa"/>
          </w:tcPr>
          <w:p w:rsidR="009F3B17" w:rsidRPr="00045A37" w:rsidRDefault="009F3B17" w:rsidP="000D1FDE">
            <w:pPr>
              <w:jc w:val="both"/>
              <w:rPr>
                <w:rFonts w:ascii="Liberation Serif" w:hAnsi="Liberation Serif"/>
                <w:sz w:val="24"/>
                <w:szCs w:val="24"/>
              </w:rPr>
            </w:pPr>
            <w:r>
              <w:rPr>
                <w:rFonts w:ascii="Liberation Serif" w:hAnsi="Liberation Serif"/>
                <w:sz w:val="24"/>
                <w:szCs w:val="24"/>
              </w:rPr>
              <w:t>з</w:t>
            </w:r>
            <w:r w:rsidRPr="00045A37">
              <w:rPr>
                <w:rFonts w:ascii="Liberation Serif" w:hAnsi="Liberation Serif"/>
                <w:sz w:val="24"/>
                <w:szCs w:val="24"/>
              </w:rPr>
              <w:t>аместители Главы Администрации городского округа Краснотурьинск, руководители подразделений</w:t>
            </w:r>
            <w:r>
              <w:rPr>
                <w:rFonts w:ascii="Liberation Serif" w:hAnsi="Liberation Serif"/>
                <w:sz w:val="24"/>
                <w:szCs w:val="24"/>
              </w:rPr>
              <w:t xml:space="preserve"> Администрации</w:t>
            </w:r>
          </w:p>
        </w:tc>
        <w:tc>
          <w:tcPr>
            <w:tcW w:w="1422" w:type="dxa"/>
          </w:tcPr>
          <w:p w:rsidR="009F3B17" w:rsidRPr="00FA008F" w:rsidRDefault="009F3B17" w:rsidP="000D1FDE">
            <w:pPr>
              <w:rPr>
                <w:rFonts w:ascii="Liberation Serif" w:hAnsi="Liberation Serif"/>
                <w:sz w:val="24"/>
                <w:szCs w:val="24"/>
              </w:rPr>
            </w:pPr>
            <w:r>
              <w:rPr>
                <w:rFonts w:ascii="Liberation Serif" w:hAnsi="Liberation Serif"/>
                <w:sz w:val="24"/>
                <w:szCs w:val="24"/>
              </w:rPr>
              <w:t xml:space="preserve">постоянно </w:t>
            </w:r>
          </w:p>
        </w:tc>
      </w:tr>
    </w:tbl>
    <w:p w:rsidR="009F3B17" w:rsidRPr="00FA008F" w:rsidRDefault="009F3B17" w:rsidP="009F3B17"/>
    <w:p w:rsidR="009F3B17" w:rsidRPr="00E62B3D" w:rsidRDefault="009F3B17" w:rsidP="009F3B17">
      <w:pPr>
        <w:tabs>
          <w:tab w:val="left" w:pos="10455"/>
        </w:tabs>
      </w:pPr>
    </w:p>
    <w:p w:rsidR="009F3B17" w:rsidRDefault="009F3B17" w:rsidP="009F3B17">
      <w:pPr>
        <w:jc w:val="center"/>
        <w:rPr>
          <w:rFonts w:ascii="Liberation Serif" w:hAnsi="Liberation Serif"/>
          <w:b/>
          <w:bCs/>
          <w:sz w:val="28"/>
          <w:szCs w:val="28"/>
        </w:rPr>
      </w:pPr>
    </w:p>
    <w:p w:rsidR="00C7243A" w:rsidRDefault="00C7243A" w:rsidP="009F3B17">
      <w:pPr>
        <w:jc w:val="center"/>
        <w:rPr>
          <w:rFonts w:ascii="Liberation Serif" w:hAnsi="Liberation Serif"/>
          <w:b/>
          <w:sz w:val="28"/>
          <w:szCs w:val="28"/>
        </w:rPr>
      </w:pPr>
    </w:p>
    <w:sectPr w:rsidR="00C7243A" w:rsidSect="00A77B20">
      <w:pgSz w:w="16834" w:h="11909" w:orient="landscape"/>
      <w:pgMar w:top="1701" w:right="1134" w:bottom="567"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F0A" w:rsidRDefault="007A4F0A">
      <w:r>
        <w:separator/>
      </w:r>
    </w:p>
  </w:endnote>
  <w:endnote w:type="continuationSeparator" w:id="0">
    <w:p w:rsidR="007A4F0A" w:rsidRDefault="007A4F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B17" w:rsidRPr="000721A8" w:rsidRDefault="00A77B20" w:rsidP="003F0C71">
    <w:pPr>
      <w:pStyle w:val="af0"/>
      <w:tabs>
        <w:tab w:val="clear" w:pos="4677"/>
        <w:tab w:val="clear" w:pos="9355"/>
        <w:tab w:val="left" w:pos="1455"/>
      </w:tabs>
      <w:rPr>
        <w:rFonts w:ascii="Liberation Serif" w:hAnsi="Liberation Serif" w:cs="Arial"/>
        <w:sz w:val="44"/>
        <w:szCs w:val="40"/>
      </w:rPr>
    </w:pPr>
    <w:r>
      <w:rPr>
        <w:rFonts w:ascii="Liberation Serif" w:hAnsi="Liberation Serif" w:cs="Arial"/>
        <w:sz w:val="44"/>
        <w:szCs w:val="40"/>
      </w:rPr>
      <w:t>01-01/525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70B" w:rsidRPr="00A77B20" w:rsidRDefault="0021370B" w:rsidP="00A77B20">
    <w:pPr>
      <w:pStyle w:val="af0"/>
      <w:rPr>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F0A" w:rsidRDefault="007A4F0A">
      <w:r>
        <w:separator/>
      </w:r>
    </w:p>
  </w:footnote>
  <w:footnote w:type="continuationSeparator" w:id="0">
    <w:p w:rsidR="007A4F0A" w:rsidRDefault="007A4F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B17" w:rsidRDefault="009F3B17">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B17" w:rsidRDefault="009F3B17" w:rsidP="00A4140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91045"/>
      <w:docPartObj>
        <w:docPartGallery w:val="Page Numbers (Top of Page)"/>
        <w:docPartUnique/>
      </w:docPartObj>
    </w:sdtPr>
    <w:sdtContent>
      <w:p w:rsidR="00BF4DC9" w:rsidRDefault="00D63309">
        <w:pPr>
          <w:pStyle w:val="a3"/>
          <w:jc w:val="center"/>
        </w:pPr>
        <w:r>
          <w:fldChar w:fldCharType="begin"/>
        </w:r>
        <w:r w:rsidR="00BF4DC9">
          <w:instrText>PAGE   \* MERGEFORMAT</w:instrText>
        </w:r>
        <w:r>
          <w:fldChar w:fldCharType="separate"/>
        </w:r>
        <w:r w:rsidR="003431BB">
          <w:rPr>
            <w:noProof/>
          </w:rPr>
          <w:t>14</w:t>
        </w:r>
        <w:r>
          <w:fldChar w:fldCharType="end"/>
        </w:r>
      </w:p>
    </w:sdtContent>
  </w:sdt>
  <w:p w:rsidR="00BF4DC9" w:rsidRDefault="00BF4DC9">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C9" w:rsidRDefault="00BF4DC9">
    <w:pPr>
      <w:pStyle w:val="a3"/>
      <w:jc w:val="center"/>
    </w:pPr>
  </w:p>
  <w:p w:rsidR="00BF4DC9" w:rsidRDefault="00BF4DC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510EE36"/>
    <w:lvl w:ilvl="0">
      <w:start w:val="1"/>
      <w:numFmt w:val="decimal"/>
      <w:pStyle w:val="2"/>
      <w:lvlText w:val="%1."/>
      <w:lvlJc w:val="left"/>
      <w:pPr>
        <w:tabs>
          <w:tab w:val="num" w:pos="643"/>
        </w:tabs>
        <w:ind w:left="643" w:hanging="360"/>
      </w:pPr>
    </w:lvl>
  </w:abstractNum>
  <w:abstractNum w:abstractNumId="1">
    <w:nsid w:val="12AD2D5A"/>
    <w:multiLevelType w:val="hybridMultilevel"/>
    <w:tmpl w:val="BFD00AA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
    <w:nsid w:val="1D1035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1E428B"/>
    <w:multiLevelType w:val="hybridMultilevel"/>
    <w:tmpl w:val="25823676"/>
    <w:lvl w:ilvl="0" w:tplc="B4BC37D0">
      <w:start w:val="1"/>
      <w:numFmt w:val="decimal"/>
      <w:pStyle w:val="1"/>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4">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3A73B06"/>
    <w:multiLevelType w:val="multilevel"/>
    <w:tmpl w:val="66F2CA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86C4E33"/>
    <w:multiLevelType w:val="hybridMultilevel"/>
    <w:tmpl w:val="0D2EDC14"/>
    <w:lvl w:ilvl="0" w:tplc="923CB390">
      <w:start w:val="1"/>
      <w:numFmt w:val="decimal"/>
      <w:lvlText w:val="%1."/>
      <w:lvlJc w:val="left"/>
      <w:pPr>
        <w:ind w:left="1353" w:hanging="360"/>
      </w:pPr>
    </w:lvl>
    <w:lvl w:ilvl="1" w:tplc="0419000F">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B0F779B"/>
    <w:multiLevelType w:val="hybridMultilevel"/>
    <w:tmpl w:val="0AC6A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1F4E15"/>
    <w:multiLevelType w:val="hybridMultilevel"/>
    <w:tmpl w:val="BFD00AA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9">
    <w:nsid w:val="4AEB70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5F02654"/>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6EE2A62"/>
    <w:multiLevelType w:val="hybridMultilevel"/>
    <w:tmpl w:val="1BB0797A"/>
    <w:lvl w:ilvl="0" w:tplc="0D908DC6">
      <w:start w:val="1"/>
      <w:numFmt w:val="decimal"/>
      <w:lvlText w:val="%1."/>
      <w:lvlJc w:val="center"/>
      <w:pPr>
        <w:tabs>
          <w:tab w:val="num" w:pos="907"/>
        </w:tabs>
        <w:ind w:left="737" w:hanging="3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72B858D5"/>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81C2936"/>
    <w:multiLevelType w:val="hybridMultilevel"/>
    <w:tmpl w:val="33CEDC54"/>
    <w:lvl w:ilvl="0" w:tplc="CEAAC892">
      <w:start w:val="3"/>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88644B"/>
    <w:multiLevelType w:val="hybridMultilevel"/>
    <w:tmpl w:val="BBD45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13"/>
  </w:num>
  <w:num w:numId="5">
    <w:abstractNumId w:val="1"/>
  </w:num>
  <w:num w:numId="6">
    <w:abstractNumId w:val="8"/>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1"/>
  </w:num>
  <w:num w:numId="11">
    <w:abstractNumId w:val="5"/>
  </w:num>
  <w:num w:numId="12">
    <w:abstractNumId w:val="7"/>
  </w:num>
  <w:num w:numId="13">
    <w:abstractNumId w:val="15"/>
  </w:num>
  <w:num w:numId="14">
    <w:abstractNumId w:val="6"/>
  </w:num>
  <w:num w:numId="15">
    <w:abstractNumId w:val="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rsids>
    <w:rsidRoot w:val="00281405"/>
    <w:rsid w:val="00000220"/>
    <w:rsid w:val="00000839"/>
    <w:rsid w:val="00000F2A"/>
    <w:rsid w:val="000010BC"/>
    <w:rsid w:val="000010EE"/>
    <w:rsid w:val="00001242"/>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07740"/>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124"/>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78A"/>
    <w:rsid w:val="000259E8"/>
    <w:rsid w:val="00025B40"/>
    <w:rsid w:val="000266E5"/>
    <w:rsid w:val="00026898"/>
    <w:rsid w:val="00026F45"/>
    <w:rsid w:val="00027B31"/>
    <w:rsid w:val="000300F9"/>
    <w:rsid w:val="00031658"/>
    <w:rsid w:val="00031EF9"/>
    <w:rsid w:val="000320E3"/>
    <w:rsid w:val="0003286D"/>
    <w:rsid w:val="00032AD8"/>
    <w:rsid w:val="00033055"/>
    <w:rsid w:val="000336C9"/>
    <w:rsid w:val="000337E5"/>
    <w:rsid w:val="00033EE1"/>
    <w:rsid w:val="00034130"/>
    <w:rsid w:val="00034136"/>
    <w:rsid w:val="000345EC"/>
    <w:rsid w:val="00034646"/>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2A23"/>
    <w:rsid w:val="000631F5"/>
    <w:rsid w:val="00063AB7"/>
    <w:rsid w:val="00063F4F"/>
    <w:rsid w:val="00063F66"/>
    <w:rsid w:val="0006426F"/>
    <w:rsid w:val="00064499"/>
    <w:rsid w:val="000647EE"/>
    <w:rsid w:val="00065453"/>
    <w:rsid w:val="00065D44"/>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D9F"/>
    <w:rsid w:val="00075ECC"/>
    <w:rsid w:val="00075F7B"/>
    <w:rsid w:val="000761BD"/>
    <w:rsid w:val="0007621A"/>
    <w:rsid w:val="0007640D"/>
    <w:rsid w:val="00076DAD"/>
    <w:rsid w:val="00077278"/>
    <w:rsid w:val="000772D5"/>
    <w:rsid w:val="000773BB"/>
    <w:rsid w:val="000773EB"/>
    <w:rsid w:val="00077A84"/>
    <w:rsid w:val="0008028B"/>
    <w:rsid w:val="0008096F"/>
    <w:rsid w:val="00080DAC"/>
    <w:rsid w:val="00080E29"/>
    <w:rsid w:val="00080EFB"/>
    <w:rsid w:val="00081A75"/>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A87"/>
    <w:rsid w:val="00096D8E"/>
    <w:rsid w:val="000972F8"/>
    <w:rsid w:val="000974DA"/>
    <w:rsid w:val="000978C3"/>
    <w:rsid w:val="00097947"/>
    <w:rsid w:val="000A0000"/>
    <w:rsid w:val="000A0206"/>
    <w:rsid w:val="000A0D31"/>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7A3"/>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C7F18"/>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8FB"/>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CDE"/>
    <w:rsid w:val="000F0DC5"/>
    <w:rsid w:val="000F10D4"/>
    <w:rsid w:val="000F111F"/>
    <w:rsid w:val="000F1271"/>
    <w:rsid w:val="000F14F8"/>
    <w:rsid w:val="000F175D"/>
    <w:rsid w:val="000F1779"/>
    <w:rsid w:val="000F1960"/>
    <w:rsid w:val="000F1F4F"/>
    <w:rsid w:val="000F2036"/>
    <w:rsid w:val="000F2075"/>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3EEC"/>
    <w:rsid w:val="001140A9"/>
    <w:rsid w:val="0011424A"/>
    <w:rsid w:val="00114938"/>
    <w:rsid w:val="00114D26"/>
    <w:rsid w:val="00114D4A"/>
    <w:rsid w:val="00114EB2"/>
    <w:rsid w:val="00115DAB"/>
    <w:rsid w:val="001160A7"/>
    <w:rsid w:val="001160EA"/>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29"/>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05A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77F57"/>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5E7"/>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5D8"/>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711"/>
    <w:rsid w:val="00195B0C"/>
    <w:rsid w:val="00195F12"/>
    <w:rsid w:val="00195FB6"/>
    <w:rsid w:val="00196FE8"/>
    <w:rsid w:val="001972B5"/>
    <w:rsid w:val="00197532"/>
    <w:rsid w:val="00197646"/>
    <w:rsid w:val="00197B11"/>
    <w:rsid w:val="00197BBC"/>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4FB1"/>
    <w:rsid w:val="001A54F1"/>
    <w:rsid w:val="001A553E"/>
    <w:rsid w:val="001A579B"/>
    <w:rsid w:val="001A590D"/>
    <w:rsid w:val="001A5CD6"/>
    <w:rsid w:val="001A5CE5"/>
    <w:rsid w:val="001A6180"/>
    <w:rsid w:val="001A69B2"/>
    <w:rsid w:val="001A6CF3"/>
    <w:rsid w:val="001A6EA9"/>
    <w:rsid w:val="001A6EF8"/>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A9"/>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8A5"/>
    <w:rsid w:val="001D6907"/>
    <w:rsid w:val="001D7047"/>
    <w:rsid w:val="001D7288"/>
    <w:rsid w:val="001D7F1E"/>
    <w:rsid w:val="001E0749"/>
    <w:rsid w:val="001E0A3A"/>
    <w:rsid w:val="001E0D91"/>
    <w:rsid w:val="001E0EDE"/>
    <w:rsid w:val="001E1AF7"/>
    <w:rsid w:val="001E1DA5"/>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118"/>
    <w:rsid w:val="001F16C7"/>
    <w:rsid w:val="001F174D"/>
    <w:rsid w:val="001F1E44"/>
    <w:rsid w:val="001F2149"/>
    <w:rsid w:val="001F23AB"/>
    <w:rsid w:val="001F3829"/>
    <w:rsid w:val="001F3E43"/>
    <w:rsid w:val="001F40BA"/>
    <w:rsid w:val="001F4714"/>
    <w:rsid w:val="001F55D6"/>
    <w:rsid w:val="001F5883"/>
    <w:rsid w:val="001F5AE6"/>
    <w:rsid w:val="001F600F"/>
    <w:rsid w:val="001F60FA"/>
    <w:rsid w:val="001F610A"/>
    <w:rsid w:val="001F63B3"/>
    <w:rsid w:val="001F65B4"/>
    <w:rsid w:val="001F6826"/>
    <w:rsid w:val="001F6A76"/>
    <w:rsid w:val="001F6DB7"/>
    <w:rsid w:val="001F6FA2"/>
    <w:rsid w:val="001F71ED"/>
    <w:rsid w:val="001F740B"/>
    <w:rsid w:val="001F783D"/>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70B"/>
    <w:rsid w:val="00213ADC"/>
    <w:rsid w:val="00213BE7"/>
    <w:rsid w:val="00213C79"/>
    <w:rsid w:val="002145A9"/>
    <w:rsid w:val="00214F5D"/>
    <w:rsid w:val="0021509D"/>
    <w:rsid w:val="00215A2B"/>
    <w:rsid w:val="00215A67"/>
    <w:rsid w:val="00216218"/>
    <w:rsid w:val="0021664E"/>
    <w:rsid w:val="002169D1"/>
    <w:rsid w:val="002171F7"/>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144"/>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77"/>
    <w:rsid w:val="00234AC7"/>
    <w:rsid w:val="00234D22"/>
    <w:rsid w:val="00234FD9"/>
    <w:rsid w:val="00235601"/>
    <w:rsid w:val="00235656"/>
    <w:rsid w:val="00236052"/>
    <w:rsid w:val="00236527"/>
    <w:rsid w:val="00236591"/>
    <w:rsid w:val="0023673D"/>
    <w:rsid w:val="0023705C"/>
    <w:rsid w:val="0023719E"/>
    <w:rsid w:val="00237625"/>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FA8"/>
    <w:rsid w:val="002440C2"/>
    <w:rsid w:val="00244806"/>
    <w:rsid w:val="00244BA9"/>
    <w:rsid w:val="00244F60"/>
    <w:rsid w:val="002451A0"/>
    <w:rsid w:val="0024560D"/>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93A"/>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51"/>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25"/>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4B"/>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5CA"/>
    <w:rsid w:val="002A4839"/>
    <w:rsid w:val="002A4D04"/>
    <w:rsid w:val="002A4DF9"/>
    <w:rsid w:val="002A5164"/>
    <w:rsid w:val="002A63FE"/>
    <w:rsid w:val="002A650B"/>
    <w:rsid w:val="002A689D"/>
    <w:rsid w:val="002A6CD2"/>
    <w:rsid w:val="002A7027"/>
    <w:rsid w:val="002A7496"/>
    <w:rsid w:val="002A76AE"/>
    <w:rsid w:val="002A7893"/>
    <w:rsid w:val="002A7DC3"/>
    <w:rsid w:val="002B07E7"/>
    <w:rsid w:val="002B0C04"/>
    <w:rsid w:val="002B0C88"/>
    <w:rsid w:val="002B0E45"/>
    <w:rsid w:val="002B1CBA"/>
    <w:rsid w:val="002B2039"/>
    <w:rsid w:val="002B28C7"/>
    <w:rsid w:val="002B2BDC"/>
    <w:rsid w:val="002B2C3F"/>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D69"/>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853"/>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8DF"/>
    <w:rsid w:val="002E2D2A"/>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39D6"/>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7C2"/>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2F6"/>
    <w:rsid w:val="00320CCF"/>
    <w:rsid w:val="003216F1"/>
    <w:rsid w:val="00321E57"/>
    <w:rsid w:val="00321F29"/>
    <w:rsid w:val="003220D7"/>
    <w:rsid w:val="0032290E"/>
    <w:rsid w:val="003229C0"/>
    <w:rsid w:val="00322A32"/>
    <w:rsid w:val="00322E0D"/>
    <w:rsid w:val="00323105"/>
    <w:rsid w:val="003234F4"/>
    <w:rsid w:val="00323FB5"/>
    <w:rsid w:val="0032432B"/>
    <w:rsid w:val="00324A6D"/>
    <w:rsid w:val="00324D33"/>
    <w:rsid w:val="00325DDE"/>
    <w:rsid w:val="00326451"/>
    <w:rsid w:val="003266B1"/>
    <w:rsid w:val="0032697C"/>
    <w:rsid w:val="00326D59"/>
    <w:rsid w:val="003278C6"/>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8F3"/>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53B"/>
    <w:rsid w:val="00341ACF"/>
    <w:rsid w:val="00341ADF"/>
    <w:rsid w:val="00342C44"/>
    <w:rsid w:val="00342E63"/>
    <w:rsid w:val="003430E4"/>
    <w:rsid w:val="003431BB"/>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4AD"/>
    <w:rsid w:val="00354BCA"/>
    <w:rsid w:val="00355523"/>
    <w:rsid w:val="00355771"/>
    <w:rsid w:val="00355959"/>
    <w:rsid w:val="00356D7A"/>
    <w:rsid w:val="003573DA"/>
    <w:rsid w:val="00357A0D"/>
    <w:rsid w:val="003604A3"/>
    <w:rsid w:val="00360815"/>
    <w:rsid w:val="00360A56"/>
    <w:rsid w:val="00360CFC"/>
    <w:rsid w:val="00360E71"/>
    <w:rsid w:val="00361C18"/>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B51"/>
    <w:rsid w:val="00367E3B"/>
    <w:rsid w:val="00367FFE"/>
    <w:rsid w:val="0037011B"/>
    <w:rsid w:val="003709E3"/>
    <w:rsid w:val="00370AED"/>
    <w:rsid w:val="00370BA0"/>
    <w:rsid w:val="00372076"/>
    <w:rsid w:val="00372959"/>
    <w:rsid w:val="00372CFD"/>
    <w:rsid w:val="003732E7"/>
    <w:rsid w:val="003733B1"/>
    <w:rsid w:val="003735D1"/>
    <w:rsid w:val="00373A6B"/>
    <w:rsid w:val="00373D67"/>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0DD"/>
    <w:rsid w:val="00386523"/>
    <w:rsid w:val="00386535"/>
    <w:rsid w:val="0038676C"/>
    <w:rsid w:val="00386E4C"/>
    <w:rsid w:val="00386FC2"/>
    <w:rsid w:val="003879D3"/>
    <w:rsid w:val="00387EE6"/>
    <w:rsid w:val="00390047"/>
    <w:rsid w:val="00390561"/>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A30"/>
    <w:rsid w:val="003B1EC0"/>
    <w:rsid w:val="003B207F"/>
    <w:rsid w:val="003B2193"/>
    <w:rsid w:val="003B2E15"/>
    <w:rsid w:val="003B3411"/>
    <w:rsid w:val="003B355F"/>
    <w:rsid w:val="003B384D"/>
    <w:rsid w:val="003B39D2"/>
    <w:rsid w:val="003B3CA1"/>
    <w:rsid w:val="003B4087"/>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4AD"/>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952"/>
    <w:rsid w:val="003D3A07"/>
    <w:rsid w:val="003D3A8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3A66"/>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2C3"/>
    <w:rsid w:val="00413B0A"/>
    <w:rsid w:val="00413CEF"/>
    <w:rsid w:val="00414065"/>
    <w:rsid w:val="0041411F"/>
    <w:rsid w:val="00414C47"/>
    <w:rsid w:val="00414C84"/>
    <w:rsid w:val="00414F18"/>
    <w:rsid w:val="00415025"/>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A64"/>
    <w:rsid w:val="00425E5D"/>
    <w:rsid w:val="00425F49"/>
    <w:rsid w:val="00425F5F"/>
    <w:rsid w:val="004260A7"/>
    <w:rsid w:val="00426135"/>
    <w:rsid w:val="004263E8"/>
    <w:rsid w:val="00426945"/>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529"/>
    <w:rsid w:val="00437DEB"/>
    <w:rsid w:val="00440259"/>
    <w:rsid w:val="004404A9"/>
    <w:rsid w:val="00440762"/>
    <w:rsid w:val="004408E5"/>
    <w:rsid w:val="00440B22"/>
    <w:rsid w:val="004414DE"/>
    <w:rsid w:val="00441F96"/>
    <w:rsid w:val="00442BC2"/>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3DD"/>
    <w:rsid w:val="004505A3"/>
    <w:rsid w:val="004509BF"/>
    <w:rsid w:val="00450A40"/>
    <w:rsid w:val="004510BB"/>
    <w:rsid w:val="004514D1"/>
    <w:rsid w:val="004516E7"/>
    <w:rsid w:val="00451EA5"/>
    <w:rsid w:val="00452007"/>
    <w:rsid w:val="0045200E"/>
    <w:rsid w:val="00452DE0"/>
    <w:rsid w:val="00452FC8"/>
    <w:rsid w:val="004536A3"/>
    <w:rsid w:val="004536CE"/>
    <w:rsid w:val="00453909"/>
    <w:rsid w:val="0045424E"/>
    <w:rsid w:val="0045433D"/>
    <w:rsid w:val="0045452C"/>
    <w:rsid w:val="00454653"/>
    <w:rsid w:val="004547B4"/>
    <w:rsid w:val="00454EDB"/>
    <w:rsid w:val="0045541E"/>
    <w:rsid w:val="00455A28"/>
    <w:rsid w:val="004562A4"/>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9C4"/>
    <w:rsid w:val="00461F8D"/>
    <w:rsid w:val="0046269B"/>
    <w:rsid w:val="004626F0"/>
    <w:rsid w:val="00462839"/>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2B"/>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6B"/>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682"/>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5FC"/>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650"/>
    <w:rsid w:val="00513968"/>
    <w:rsid w:val="005141F2"/>
    <w:rsid w:val="0051463B"/>
    <w:rsid w:val="005148B2"/>
    <w:rsid w:val="005151E6"/>
    <w:rsid w:val="005156C3"/>
    <w:rsid w:val="00515908"/>
    <w:rsid w:val="00516814"/>
    <w:rsid w:val="00517719"/>
    <w:rsid w:val="00517EAB"/>
    <w:rsid w:val="00517FB2"/>
    <w:rsid w:val="00520092"/>
    <w:rsid w:val="005209B8"/>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770"/>
    <w:rsid w:val="00526D11"/>
    <w:rsid w:val="005271BF"/>
    <w:rsid w:val="00527279"/>
    <w:rsid w:val="0053081D"/>
    <w:rsid w:val="005308DF"/>
    <w:rsid w:val="00530C49"/>
    <w:rsid w:val="00531AE2"/>
    <w:rsid w:val="00531BE9"/>
    <w:rsid w:val="00531F4E"/>
    <w:rsid w:val="00531FF9"/>
    <w:rsid w:val="00531FFA"/>
    <w:rsid w:val="005320D3"/>
    <w:rsid w:val="0053212E"/>
    <w:rsid w:val="0053268C"/>
    <w:rsid w:val="00532925"/>
    <w:rsid w:val="005333F2"/>
    <w:rsid w:val="005336D5"/>
    <w:rsid w:val="00533E52"/>
    <w:rsid w:val="00534265"/>
    <w:rsid w:val="005344BD"/>
    <w:rsid w:val="00534503"/>
    <w:rsid w:val="005345FD"/>
    <w:rsid w:val="00534B8D"/>
    <w:rsid w:val="00534EFA"/>
    <w:rsid w:val="00534FEE"/>
    <w:rsid w:val="0053534D"/>
    <w:rsid w:val="00535D19"/>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3B50"/>
    <w:rsid w:val="0054499B"/>
    <w:rsid w:val="00544AEA"/>
    <w:rsid w:val="005450FE"/>
    <w:rsid w:val="005453D3"/>
    <w:rsid w:val="00545B5D"/>
    <w:rsid w:val="00545BEE"/>
    <w:rsid w:val="00545D39"/>
    <w:rsid w:val="00545D96"/>
    <w:rsid w:val="005461A5"/>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170"/>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38"/>
    <w:rsid w:val="0055628F"/>
    <w:rsid w:val="005562C5"/>
    <w:rsid w:val="00556874"/>
    <w:rsid w:val="00557027"/>
    <w:rsid w:val="005570A1"/>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68F"/>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1C"/>
    <w:rsid w:val="0058144F"/>
    <w:rsid w:val="00581547"/>
    <w:rsid w:val="00581757"/>
    <w:rsid w:val="00581846"/>
    <w:rsid w:val="0058187C"/>
    <w:rsid w:val="00581957"/>
    <w:rsid w:val="00581A6A"/>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80"/>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98F"/>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985"/>
    <w:rsid w:val="005A7397"/>
    <w:rsid w:val="005A773A"/>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730"/>
    <w:rsid w:val="005B79D9"/>
    <w:rsid w:val="005B7A1B"/>
    <w:rsid w:val="005B7DC5"/>
    <w:rsid w:val="005C005B"/>
    <w:rsid w:val="005C006E"/>
    <w:rsid w:val="005C0314"/>
    <w:rsid w:val="005C0524"/>
    <w:rsid w:val="005C0B80"/>
    <w:rsid w:val="005C0BD4"/>
    <w:rsid w:val="005C0ECF"/>
    <w:rsid w:val="005C1D4D"/>
    <w:rsid w:val="005C2498"/>
    <w:rsid w:val="005C2601"/>
    <w:rsid w:val="005C2A6F"/>
    <w:rsid w:val="005C39F5"/>
    <w:rsid w:val="005C403D"/>
    <w:rsid w:val="005C441C"/>
    <w:rsid w:val="005C4F4A"/>
    <w:rsid w:val="005C5108"/>
    <w:rsid w:val="005C512B"/>
    <w:rsid w:val="005C5504"/>
    <w:rsid w:val="005C5A0E"/>
    <w:rsid w:val="005C6369"/>
    <w:rsid w:val="005C6A8C"/>
    <w:rsid w:val="005C71F1"/>
    <w:rsid w:val="005C7201"/>
    <w:rsid w:val="005C7251"/>
    <w:rsid w:val="005C732E"/>
    <w:rsid w:val="005C7646"/>
    <w:rsid w:val="005C78D0"/>
    <w:rsid w:val="005C7D08"/>
    <w:rsid w:val="005D02A4"/>
    <w:rsid w:val="005D0307"/>
    <w:rsid w:val="005D047F"/>
    <w:rsid w:val="005D0684"/>
    <w:rsid w:val="005D0854"/>
    <w:rsid w:val="005D10E1"/>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34F"/>
    <w:rsid w:val="005E554B"/>
    <w:rsid w:val="005E5982"/>
    <w:rsid w:val="005E5C3D"/>
    <w:rsid w:val="005E5F5D"/>
    <w:rsid w:val="005E6771"/>
    <w:rsid w:val="005E6798"/>
    <w:rsid w:val="005E69FF"/>
    <w:rsid w:val="005E6E21"/>
    <w:rsid w:val="005E7703"/>
    <w:rsid w:val="005E7772"/>
    <w:rsid w:val="005E7A19"/>
    <w:rsid w:val="005E7B5B"/>
    <w:rsid w:val="005E7EAD"/>
    <w:rsid w:val="005F04FD"/>
    <w:rsid w:val="005F05F4"/>
    <w:rsid w:val="005F088F"/>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996"/>
    <w:rsid w:val="00603106"/>
    <w:rsid w:val="006032A0"/>
    <w:rsid w:val="006033C4"/>
    <w:rsid w:val="00603400"/>
    <w:rsid w:val="00603976"/>
    <w:rsid w:val="006039AC"/>
    <w:rsid w:val="006045E4"/>
    <w:rsid w:val="00604F69"/>
    <w:rsid w:val="006053C3"/>
    <w:rsid w:val="0060550E"/>
    <w:rsid w:val="006055BA"/>
    <w:rsid w:val="00605685"/>
    <w:rsid w:val="006058B6"/>
    <w:rsid w:val="00605953"/>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0A56"/>
    <w:rsid w:val="006210C8"/>
    <w:rsid w:val="0062249F"/>
    <w:rsid w:val="006224D6"/>
    <w:rsid w:val="00622DC0"/>
    <w:rsid w:val="00622F85"/>
    <w:rsid w:val="0062335D"/>
    <w:rsid w:val="006234C3"/>
    <w:rsid w:val="00623A06"/>
    <w:rsid w:val="00624405"/>
    <w:rsid w:val="00624E44"/>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A9"/>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45B"/>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4BB"/>
    <w:rsid w:val="006769BF"/>
    <w:rsid w:val="00677290"/>
    <w:rsid w:val="00677A2C"/>
    <w:rsid w:val="00677C15"/>
    <w:rsid w:val="006802C2"/>
    <w:rsid w:val="006802C5"/>
    <w:rsid w:val="006804F4"/>
    <w:rsid w:val="00680BF3"/>
    <w:rsid w:val="00681560"/>
    <w:rsid w:val="00681627"/>
    <w:rsid w:val="00681A45"/>
    <w:rsid w:val="00682814"/>
    <w:rsid w:val="0068324D"/>
    <w:rsid w:val="006837C0"/>
    <w:rsid w:val="00684209"/>
    <w:rsid w:val="006845EF"/>
    <w:rsid w:val="00684CE0"/>
    <w:rsid w:val="006858A6"/>
    <w:rsid w:val="00685F72"/>
    <w:rsid w:val="00685FFE"/>
    <w:rsid w:val="0068647C"/>
    <w:rsid w:val="00686995"/>
    <w:rsid w:val="006875C1"/>
    <w:rsid w:val="00687C89"/>
    <w:rsid w:val="00687E5F"/>
    <w:rsid w:val="00687EEA"/>
    <w:rsid w:val="006906EC"/>
    <w:rsid w:val="006908D0"/>
    <w:rsid w:val="00690DEF"/>
    <w:rsid w:val="006913FF"/>
    <w:rsid w:val="00691613"/>
    <w:rsid w:val="0069220D"/>
    <w:rsid w:val="00692359"/>
    <w:rsid w:val="0069238A"/>
    <w:rsid w:val="0069266E"/>
    <w:rsid w:val="006926F8"/>
    <w:rsid w:val="00692A61"/>
    <w:rsid w:val="006931F3"/>
    <w:rsid w:val="006933B1"/>
    <w:rsid w:val="00693683"/>
    <w:rsid w:val="006938BA"/>
    <w:rsid w:val="00693CB1"/>
    <w:rsid w:val="00693CFF"/>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17"/>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432"/>
    <w:rsid w:val="006B647D"/>
    <w:rsid w:val="006B67FB"/>
    <w:rsid w:val="006B6AC5"/>
    <w:rsid w:val="006B7749"/>
    <w:rsid w:val="006B782A"/>
    <w:rsid w:val="006B7879"/>
    <w:rsid w:val="006B78DE"/>
    <w:rsid w:val="006C0A10"/>
    <w:rsid w:val="006C0B3C"/>
    <w:rsid w:val="006C0F0F"/>
    <w:rsid w:val="006C197C"/>
    <w:rsid w:val="006C1AB1"/>
    <w:rsid w:val="006C1D57"/>
    <w:rsid w:val="006C203E"/>
    <w:rsid w:val="006C2228"/>
    <w:rsid w:val="006C24C1"/>
    <w:rsid w:val="006C26B4"/>
    <w:rsid w:val="006C2806"/>
    <w:rsid w:val="006C2B99"/>
    <w:rsid w:val="006C3664"/>
    <w:rsid w:val="006C36F9"/>
    <w:rsid w:val="006C3845"/>
    <w:rsid w:val="006C4306"/>
    <w:rsid w:val="006C43A0"/>
    <w:rsid w:val="006C4705"/>
    <w:rsid w:val="006C4746"/>
    <w:rsid w:val="006C482F"/>
    <w:rsid w:val="006C4862"/>
    <w:rsid w:val="006C5351"/>
    <w:rsid w:val="006C54E5"/>
    <w:rsid w:val="006C5749"/>
    <w:rsid w:val="006C5D8B"/>
    <w:rsid w:val="006C5F26"/>
    <w:rsid w:val="006C654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17A5"/>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33"/>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8ED"/>
    <w:rsid w:val="00720B5B"/>
    <w:rsid w:val="00720C5D"/>
    <w:rsid w:val="00720C7E"/>
    <w:rsid w:val="00720CA0"/>
    <w:rsid w:val="00720F26"/>
    <w:rsid w:val="007212B4"/>
    <w:rsid w:val="00721633"/>
    <w:rsid w:val="00721696"/>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681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354"/>
    <w:rsid w:val="00751498"/>
    <w:rsid w:val="0075149F"/>
    <w:rsid w:val="0075164C"/>
    <w:rsid w:val="0075171F"/>
    <w:rsid w:val="00751CD8"/>
    <w:rsid w:val="00752790"/>
    <w:rsid w:val="007528F6"/>
    <w:rsid w:val="00752CB0"/>
    <w:rsid w:val="00752F59"/>
    <w:rsid w:val="0075309C"/>
    <w:rsid w:val="00753C34"/>
    <w:rsid w:val="0075419B"/>
    <w:rsid w:val="00754209"/>
    <w:rsid w:val="00754288"/>
    <w:rsid w:val="00754298"/>
    <w:rsid w:val="00754D0F"/>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8B6"/>
    <w:rsid w:val="00761BC4"/>
    <w:rsid w:val="00761EA6"/>
    <w:rsid w:val="0076242B"/>
    <w:rsid w:val="007628B3"/>
    <w:rsid w:val="007628BE"/>
    <w:rsid w:val="00762961"/>
    <w:rsid w:val="00762C48"/>
    <w:rsid w:val="007635F8"/>
    <w:rsid w:val="007638B4"/>
    <w:rsid w:val="007639ED"/>
    <w:rsid w:val="00763F94"/>
    <w:rsid w:val="0076400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A5B"/>
    <w:rsid w:val="00796B6E"/>
    <w:rsid w:val="007972E3"/>
    <w:rsid w:val="00797322"/>
    <w:rsid w:val="007A0C8D"/>
    <w:rsid w:val="007A0E6D"/>
    <w:rsid w:val="007A11C5"/>
    <w:rsid w:val="007A19A5"/>
    <w:rsid w:val="007A1F29"/>
    <w:rsid w:val="007A246C"/>
    <w:rsid w:val="007A2DF4"/>
    <w:rsid w:val="007A342C"/>
    <w:rsid w:val="007A3754"/>
    <w:rsid w:val="007A3FE4"/>
    <w:rsid w:val="007A4029"/>
    <w:rsid w:val="007A4188"/>
    <w:rsid w:val="007A4543"/>
    <w:rsid w:val="007A4ABB"/>
    <w:rsid w:val="007A4F0A"/>
    <w:rsid w:val="007A50B9"/>
    <w:rsid w:val="007A5786"/>
    <w:rsid w:val="007A5D69"/>
    <w:rsid w:val="007A61C6"/>
    <w:rsid w:val="007A646B"/>
    <w:rsid w:val="007A65E3"/>
    <w:rsid w:val="007A6621"/>
    <w:rsid w:val="007A66A2"/>
    <w:rsid w:val="007A7183"/>
    <w:rsid w:val="007A73AD"/>
    <w:rsid w:val="007A7EA6"/>
    <w:rsid w:val="007B01F8"/>
    <w:rsid w:val="007B026A"/>
    <w:rsid w:val="007B03FB"/>
    <w:rsid w:val="007B0B0F"/>
    <w:rsid w:val="007B1382"/>
    <w:rsid w:val="007B145D"/>
    <w:rsid w:val="007B18E3"/>
    <w:rsid w:val="007B18E8"/>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98"/>
    <w:rsid w:val="007B68F0"/>
    <w:rsid w:val="007B69C1"/>
    <w:rsid w:val="007B6EC8"/>
    <w:rsid w:val="007B6F5A"/>
    <w:rsid w:val="007B7534"/>
    <w:rsid w:val="007B7766"/>
    <w:rsid w:val="007B7C78"/>
    <w:rsid w:val="007C02B1"/>
    <w:rsid w:val="007C0425"/>
    <w:rsid w:val="007C0BF9"/>
    <w:rsid w:val="007C0CFB"/>
    <w:rsid w:val="007C1B8C"/>
    <w:rsid w:val="007C1E64"/>
    <w:rsid w:val="007C2272"/>
    <w:rsid w:val="007C257B"/>
    <w:rsid w:val="007C29B4"/>
    <w:rsid w:val="007C2D06"/>
    <w:rsid w:val="007C2E2B"/>
    <w:rsid w:val="007C386F"/>
    <w:rsid w:val="007C43E9"/>
    <w:rsid w:val="007C4835"/>
    <w:rsid w:val="007C4FC4"/>
    <w:rsid w:val="007C549C"/>
    <w:rsid w:val="007C575B"/>
    <w:rsid w:val="007C5C90"/>
    <w:rsid w:val="007C684A"/>
    <w:rsid w:val="007C6AF7"/>
    <w:rsid w:val="007C6B91"/>
    <w:rsid w:val="007C6D29"/>
    <w:rsid w:val="007C7153"/>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0CEF"/>
    <w:rsid w:val="007E106D"/>
    <w:rsid w:val="007E11EA"/>
    <w:rsid w:val="007E1EFB"/>
    <w:rsid w:val="007E1F2C"/>
    <w:rsid w:val="007E1F82"/>
    <w:rsid w:val="007E2A6A"/>
    <w:rsid w:val="007E3074"/>
    <w:rsid w:val="007E4664"/>
    <w:rsid w:val="007E4992"/>
    <w:rsid w:val="007E499D"/>
    <w:rsid w:val="007E4C56"/>
    <w:rsid w:val="007E51EB"/>
    <w:rsid w:val="007E5874"/>
    <w:rsid w:val="007E5AB2"/>
    <w:rsid w:val="007E611B"/>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4E47"/>
    <w:rsid w:val="007F56E9"/>
    <w:rsid w:val="007F5A85"/>
    <w:rsid w:val="007F6758"/>
    <w:rsid w:val="007F6CB2"/>
    <w:rsid w:val="007F7117"/>
    <w:rsid w:val="007F7204"/>
    <w:rsid w:val="007F74A7"/>
    <w:rsid w:val="007F7A1D"/>
    <w:rsid w:val="007F7B02"/>
    <w:rsid w:val="007F7E09"/>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5C2C"/>
    <w:rsid w:val="00806797"/>
    <w:rsid w:val="00806D45"/>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E34"/>
    <w:rsid w:val="008124E2"/>
    <w:rsid w:val="00813D7B"/>
    <w:rsid w:val="00813FBA"/>
    <w:rsid w:val="008145F6"/>
    <w:rsid w:val="00814AFA"/>
    <w:rsid w:val="00815210"/>
    <w:rsid w:val="00815EE6"/>
    <w:rsid w:val="008163CE"/>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F59"/>
    <w:rsid w:val="00837503"/>
    <w:rsid w:val="008376BA"/>
    <w:rsid w:val="00837A1C"/>
    <w:rsid w:val="0084006D"/>
    <w:rsid w:val="008400C4"/>
    <w:rsid w:val="00840112"/>
    <w:rsid w:val="008401D8"/>
    <w:rsid w:val="00840F24"/>
    <w:rsid w:val="008411FB"/>
    <w:rsid w:val="00841214"/>
    <w:rsid w:val="008412E2"/>
    <w:rsid w:val="008419E7"/>
    <w:rsid w:val="00841C92"/>
    <w:rsid w:val="00841E08"/>
    <w:rsid w:val="00841F92"/>
    <w:rsid w:val="008422FC"/>
    <w:rsid w:val="00842FE5"/>
    <w:rsid w:val="0084312C"/>
    <w:rsid w:val="008445C1"/>
    <w:rsid w:val="008445C8"/>
    <w:rsid w:val="008447FC"/>
    <w:rsid w:val="00844804"/>
    <w:rsid w:val="008448F1"/>
    <w:rsid w:val="00844F7F"/>
    <w:rsid w:val="00845442"/>
    <w:rsid w:val="00845520"/>
    <w:rsid w:val="0084553E"/>
    <w:rsid w:val="00845590"/>
    <w:rsid w:val="008458C3"/>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707"/>
    <w:rsid w:val="00856803"/>
    <w:rsid w:val="00856A6A"/>
    <w:rsid w:val="00856E9E"/>
    <w:rsid w:val="00856F44"/>
    <w:rsid w:val="00857EEF"/>
    <w:rsid w:val="0086057A"/>
    <w:rsid w:val="0086083F"/>
    <w:rsid w:val="00860DD7"/>
    <w:rsid w:val="00860E9D"/>
    <w:rsid w:val="008615DF"/>
    <w:rsid w:val="00861A03"/>
    <w:rsid w:val="00861D7F"/>
    <w:rsid w:val="008623DB"/>
    <w:rsid w:val="00862473"/>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008"/>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210"/>
    <w:rsid w:val="0089122E"/>
    <w:rsid w:val="00891A72"/>
    <w:rsid w:val="00891BA0"/>
    <w:rsid w:val="00891C08"/>
    <w:rsid w:val="00891D27"/>
    <w:rsid w:val="008922EF"/>
    <w:rsid w:val="00892572"/>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82D"/>
    <w:rsid w:val="008A5AB4"/>
    <w:rsid w:val="008A5AF1"/>
    <w:rsid w:val="008A5EF2"/>
    <w:rsid w:val="008A605C"/>
    <w:rsid w:val="008A6DCD"/>
    <w:rsid w:val="008A6E9C"/>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CDE"/>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59F"/>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2F89"/>
    <w:rsid w:val="008D3315"/>
    <w:rsid w:val="008D348B"/>
    <w:rsid w:val="008D407E"/>
    <w:rsid w:val="008D4AC2"/>
    <w:rsid w:val="008D51F7"/>
    <w:rsid w:val="008D5599"/>
    <w:rsid w:val="008D57F4"/>
    <w:rsid w:val="008D5C3E"/>
    <w:rsid w:val="008D60B9"/>
    <w:rsid w:val="008D6375"/>
    <w:rsid w:val="008D6971"/>
    <w:rsid w:val="008D6A3D"/>
    <w:rsid w:val="008D792C"/>
    <w:rsid w:val="008D7CC9"/>
    <w:rsid w:val="008D7CFB"/>
    <w:rsid w:val="008E0007"/>
    <w:rsid w:val="008E0309"/>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0F3"/>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5CB"/>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4BB"/>
    <w:rsid w:val="00912E73"/>
    <w:rsid w:val="00912E9F"/>
    <w:rsid w:val="009135EA"/>
    <w:rsid w:val="00913C57"/>
    <w:rsid w:val="00913DF5"/>
    <w:rsid w:val="00913F19"/>
    <w:rsid w:val="009146EF"/>
    <w:rsid w:val="0091508D"/>
    <w:rsid w:val="00915423"/>
    <w:rsid w:val="00916084"/>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14D"/>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27C4D"/>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17A"/>
    <w:rsid w:val="0094623A"/>
    <w:rsid w:val="009466A6"/>
    <w:rsid w:val="009466A9"/>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1A8A"/>
    <w:rsid w:val="00962B2E"/>
    <w:rsid w:val="00962B7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6D87"/>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45A"/>
    <w:rsid w:val="0098355B"/>
    <w:rsid w:val="0098366D"/>
    <w:rsid w:val="00983B25"/>
    <w:rsid w:val="009840E1"/>
    <w:rsid w:val="009843BD"/>
    <w:rsid w:val="009851E3"/>
    <w:rsid w:val="00985A12"/>
    <w:rsid w:val="00985B17"/>
    <w:rsid w:val="00986693"/>
    <w:rsid w:val="009868C6"/>
    <w:rsid w:val="00986B51"/>
    <w:rsid w:val="00986C15"/>
    <w:rsid w:val="0098733A"/>
    <w:rsid w:val="00987B0A"/>
    <w:rsid w:val="00990206"/>
    <w:rsid w:val="009903DC"/>
    <w:rsid w:val="0099044B"/>
    <w:rsid w:val="009907E2"/>
    <w:rsid w:val="00990DF4"/>
    <w:rsid w:val="00991091"/>
    <w:rsid w:val="00991433"/>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1F68"/>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0B82"/>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B93"/>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BF0"/>
    <w:rsid w:val="009D1435"/>
    <w:rsid w:val="009D1E80"/>
    <w:rsid w:val="009D219C"/>
    <w:rsid w:val="009D2F6E"/>
    <w:rsid w:val="009D32A0"/>
    <w:rsid w:val="009D334E"/>
    <w:rsid w:val="009D347C"/>
    <w:rsid w:val="009D34F5"/>
    <w:rsid w:val="009D3DC4"/>
    <w:rsid w:val="009D3DF0"/>
    <w:rsid w:val="009D3F57"/>
    <w:rsid w:val="009D4363"/>
    <w:rsid w:val="009D4F97"/>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D37"/>
    <w:rsid w:val="009E4071"/>
    <w:rsid w:val="009E4107"/>
    <w:rsid w:val="009E4384"/>
    <w:rsid w:val="009E453E"/>
    <w:rsid w:val="009E47A9"/>
    <w:rsid w:val="009E4B44"/>
    <w:rsid w:val="009E53F4"/>
    <w:rsid w:val="009E5584"/>
    <w:rsid w:val="009E5945"/>
    <w:rsid w:val="009E5DBD"/>
    <w:rsid w:val="009E5DD4"/>
    <w:rsid w:val="009E62F2"/>
    <w:rsid w:val="009E64AA"/>
    <w:rsid w:val="009E68B9"/>
    <w:rsid w:val="009E6943"/>
    <w:rsid w:val="009E6AF6"/>
    <w:rsid w:val="009E6DDC"/>
    <w:rsid w:val="009E754B"/>
    <w:rsid w:val="009F0101"/>
    <w:rsid w:val="009F05BC"/>
    <w:rsid w:val="009F07E8"/>
    <w:rsid w:val="009F158A"/>
    <w:rsid w:val="009F1B50"/>
    <w:rsid w:val="009F1BFA"/>
    <w:rsid w:val="009F1D51"/>
    <w:rsid w:val="009F28A5"/>
    <w:rsid w:val="009F35FB"/>
    <w:rsid w:val="009F3B17"/>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318"/>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7B0"/>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1E48"/>
    <w:rsid w:val="00A32237"/>
    <w:rsid w:val="00A32761"/>
    <w:rsid w:val="00A3280C"/>
    <w:rsid w:val="00A3291C"/>
    <w:rsid w:val="00A32FB2"/>
    <w:rsid w:val="00A335A7"/>
    <w:rsid w:val="00A337BE"/>
    <w:rsid w:val="00A3395E"/>
    <w:rsid w:val="00A339D6"/>
    <w:rsid w:val="00A33A31"/>
    <w:rsid w:val="00A33CF5"/>
    <w:rsid w:val="00A33F07"/>
    <w:rsid w:val="00A34278"/>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3EC8"/>
    <w:rsid w:val="00A448D7"/>
    <w:rsid w:val="00A44A13"/>
    <w:rsid w:val="00A44F5A"/>
    <w:rsid w:val="00A45978"/>
    <w:rsid w:val="00A45A38"/>
    <w:rsid w:val="00A460EA"/>
    <w:rsid w:val="00A46535"/>
    <w:rsid w:val="00A46A91"/>
    <w:rsid w:val="00A46BAF"/>
    <w:rsid w:val="00A46C4D"/>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E6D"/>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526"/>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1E81"/>
    <w:rsid w:val="00A7255F"/>
    <w:rsid w:val="00A726D3"/>
    <w:rsid w:val="00A727A5"/>
    <w:rsid w:val="00A72AFA"/>
    <w:rsid w:val="00A72B1F"/>
    <w:rsid w:val="00A72FDA"/>
    <w:rsid w:val="00A7369C"/>
    <w:rsid w:val="00A73775"/>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A49"/>
    <w:rsid w:val="00A77B2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398"/>
    <w:rsid w:val="00AA0443"/>
    <w:rsid w:val="00AA0526"/>
    <w:rsid w:val="00AA17AD"/>
    <w:rsid w:val="00AA19C5"/>
    <w:rsid w:val="00AA1CC7"/>
    <w:rsid w:val="00AA229F"/>
    <w:rsid w:val="00AA29FF"/>
    <w:rsid w:val="00AA2CAC"/>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1D0"/>
    <w:rsid w:val="00AB15FD"/>
    <w:rsid w:val="00AB1AFE"/>
    <w:rsid w:val="00AB27ED"/>
    <w:rsid w:val="00AB2D51"/>
    <w:rsid w:val="00AB2F19"/>
    <w:rsid w:val="00AB3CA5"/>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0FFF"/>
    <w:rsid w:val="00AC1585"/>
    <w:rsid w:val="00AC1D56"/>
    <w:rsid w:val="00AC24D0"/>
    <w:rsid w:val="00AC2AF8"/>
    <w:rsid w:val="00AC2BB6"/>
    <w:rsid w:val="00AC2EFD"/>
    <w:rsid w:val="00AC3313"/>
    <w:rsid w:val="00AC3E7F"/>
    <w:rsid w:val="00AC40C7"/>
    <w:rsid w:val="00AC4222"/>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4C8"/>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250"/>
    <w:rsid w:val="00AE737A"/>
    <w:rsid w:val="00AE786F"/>
    <w:rsid w:val="00AE7F25"/>
    <w:rsid w:val="00AE7FB5"/>
    <w:rsid w:val="00AF0496"/>
    <w:rsid w:val="00AF0A7E"/>
    <w:rsid w:val="00AF0A7F"/>
    <w:rsid w:val="00AF10AA"/>
    <w:rsid w:val="00AF193C"/>
    <w:rsid w:val="00AF1A60"/>
    <w:rsid w:val="00AF1C9B"/>
    <w:rsid w:val="00AF2413"/>
    <w:rsid w:val="00AF26D0"/>
    <w:rsid w:val="00AF2C5D"/>
    <w:rsid w:val="00AF30F0"/>
    <w:rsid w:val="00AF3674"/>
    <w:rsid w:val="00AF3855"/>
    <w:rsid w:val="00AF38D7"/>
    <w:rsid w:val="00AF3E38"/>
    <w:rsid w:val="00AF3FAF"/>
    <w:rsid w:val="00AF40D9"/>
    <w:rsid w:val="00AF4EF7"/>
    <w:rsid w:val="00AF5126"/>
    <w:rsid w:val="00AF55B1"/>
    <w:rsid w:val="00AF586E"/>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EBC"/>
    <w:rsid w:val="00B0411F"/>
    <w:rsid w:val="00B044A7"/>
    <w:rsid w:val="00B04A7E"/>
    <w:rsid w:val="00B04AAD"/>
    <w:rsid w:val="00B054AD"/>
    <w:rsid w:val="00B05532"/>
    <w:rsid w:val="00B06662"/>
    <w:rsid w:val="00B06CC0"/>
    <w:rsid w:val="00B06DEC"/>
    <w:rsid w:val="00B072F5"/>
    <w:rsid w:val="00B07A65"/>
    <w:rsid w:val="00B07B77"/>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6EA5"/>
    <w:rsid w:val="00B16F37"/>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641"/>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4A8"/>
    <w:rsid w:val="00B32DC8"/>
    <w:rsid w:val="00B3342D"/>
    <w:rsid w:val="00B34049"/>
    <w:rsid w:val="00B3448D"/>
    <w:rsid w:val="00B34577"/>
    <w:rsid w:val="00B3489F"/>
    <w:rsid w:val="00B34AF0"/>
    <w:rsid w:val="00B34BD1"/>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5F7A"/>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2FC"/>
    <w:rsid w:val="00B5668C"/>
    <w:rsid w:val="00B566A1"/>
    <w:rsid w:val="00B56B8C"/>
    <w:rsid w:val="00B56B94"/>
    <w:rsid w:val="00B5719D"/>
    <w:rsid w:val="00B57453"/>
    <w:rsid w:val="00B5775F"/>
    <w:rsid w:val="00B57C04"/>
    <w:rsid w:val="00B60394"/>
    <w:rsid w:val="00B6046F"/>
    <w:rsid w:val="00B60988"/>
    <w:rsid w:val="00B60C16"/>
    <w:rsid w:val="00B611CA"/>
    <w:rsid w:val="00B62103"/>
    <w:rsid w:val="00B62575"/>
    <w:rsid w:val="00B632AF"/>
    <w:rsid w:val="00B6388A"/>
    <w:rsid w:val="00B63EA1"/>
    <w:rsid w:val="00B6426A"/>
    <w:rsid w:val="00B6448F"/>
    <w:rsid w:val="00B64FED"/>
    <w:rsid w:val="00B653AE"/>
    <w:rsid w:val="00B65C2F"/>
    <w:rsid w:val="00B65C75"/>
    <w:rsid w:val="00B66186"/>
    <w:rsid w:val="00B67494"/>
    <w:rsid w:val="00B6749F"/>
    <w:rsid w:val="00B67571"/>
    <w:rsid w:val="00B6795B"/>
    <w:rsid w:val="00B67A2A"/>
    <w:rsid w:val="00B67F31"/>
    <w:rsid w:val="00B67F3A"/>
    <w:rsid w:val="00B67F54"/>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ECB"/>
    <w:rsid w:val="00B75FE5"/>
    <w:rsid w:val="00B76954"/>
    <w:rsid w:val="00B76E06"/>
    <w:rsid w:val="00B774B4"/>
    <w:rsid w:val="00B77581"/>
    <w:rsid w:val="00B77ABC"/>
    <w:rsid w:val="00B77C7A"/>
    <w:rsid w:val="00B801F4"/>
    <w:rsid w:val="00B8031C"/>
    <w:rsid w:val="00B80336"/>
    <w:rsid w:val="00B806A3"/>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5F5"/>
    <w:rsid w:val="00B876E0"/>
    <w:rsid w:val="00B87A1B"/>
    <w:rsid w:val="00B87CF8"/>
    <w:rsid w:val="00B87E62"/>
    <w:rsid w:val="00B87E67"/>
    <w:rsid w:val="00B87FB5"/>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97B87"/>
    <w:rsid w:val="00BA0B02"/>
    <w:rsid w:val="00BA0C23"/>
    <w:rsid w:val="00BA1343"/>
    <w:rsid w:val="00BA1901"/>
    <w:rsid w:val="00BA19AD"/>
    <w:rsid w:val="00BA203B"/>
    <w:rsid w:val="00BA203D"/>
    <w:rsid w:val="00BA2717"/>
    <w:rsid w:val="00BA2761"/>
    <w:rsid w:val="00BA3D7A"/>
    <w:rsid w:val="00BA3F3B"/>
    <w:rsid w:val="00BA4442"/>
    <w:rsid w:val="00BA494F"/>
    <w:rsid w:val="00BA4FE9"/>
    <w:rsid w:val="00BA5280"/>
    <w:rsid w:val="00BA53AD"/>
    <w:rsid w:val="00BA6118"/>
    <w:rsid w:val="00BA63E4"/>
    <w:rsid w:val="00BA6830"/>
    <w:rsid w:val="00BA7A3F"/>
    <w:rsid w:val="00BA7C55"/>
    <w:rsid w:val="00BB0553"/>
    <w:rsid w:val="00BB0E90"/>
    <w:rsid w:val="00BB113F"/>
    <w:rsid w:val="00BB131D"/>
    <w:rsid w:val="00BB1519"/>
    <w:rsid w:val="00BB1C8E"/>
    <w:rsid w:val="00BB20CA"/>
    <w:rsid w:val="00BB2596"/>
    <w:rsid w:val="00BB285D"/>
    <w:rsid w:val="00BB2A3A"/>
    <w:rsid w:val="00BB2B9A"/>
    <w:rsid w:val="00BB2BF6"/>
    <w:rsid w:val="00BB2C69"/>
    <w:rsid w:val="00BB3567"/>
    <w:rsid w:val="00BB366E"/>
    <w:rsid w:val="00BB3864"/>
    <w:rsid w:val="00BB3A9E"/>
    <w:rsid w:val="00BB3E3B"/>
    <w:rsid w:val="00BB432E"/>
    <w:rsid w:val="00BB4C7A"/>
    <w:rsid w:val="00BB53BE"/>
    <w:rsid w:val="00BB57A7"/>
    <w:rsid w:val="00BB5A68"/>
    <w:rsid w:val="00BB5AC3"/>
    <w:rsid w:val="00BB6149"/>
    <w:rsid w:val="00BB6A07"/>
    <w:rsid w:val="00BB6AD5"/>
    <w:rsid w:val="00BB6B2B"/>
    <w:rsid w:val="00BB6C77"/>
    <w:rsid w:val="00BB73E5"/>
    <w:rsid w:val="00BB745D"/>
    <w:rsid w:val="00BB7755"/>
    <w:rsid w:val="00BC09AD"/>
    <w:rsid w:val="00BC0F49"/>
    <w:rsid w:val="00BC17DF"/>
    <w:rsid w:val="00BC18BD"/>
    <w:rsid w:val="00BC1D61"/>
    <w:rsid w:val="00BC238B"/>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DF"/>
    <w:rsid w:val="00BC7CEE"/>
    <w:rsid w:val="00BD085D"/>
    <w:rsid w:val="00BD0886"/>
    <w:rsid w:val="00BD0AFC"/>
    <w:rsid w:val="00BD1919"/>
    <w:rsid w:val="00BD1A27"/>
    <w:rsid w:val="00BD1A3B"/>
    <w:rsid w:val="00BD1ABF"/>
    <w:rsid w:val="00BD213A"/>
    <w:rsid w:val="00BD21E1"/>
    <w:rsid w:val="00BD25CB"/>
    <w:rsid w:val="00BD28B6"/>
    <w:rsid w:val="00BD2971"/>
    <w:rsid w:val="00BD29A3"/>
    <w:rsid w:val="00BD3A8E"/>
    <w:rsid w:val="00BD43BB"/>
    <w:rsid w:val="00BD48B3"/>
    <w:rsid w:val="00BD4971"/>
    <w:rsid w:val="00BD4C26"/>
    <w:rsid w:val="00BD4E2B"/>
    <w:rsid w:val="00BD4E83"/>
    <w:rsid w:val="00BD4FEA"/>
    <w:rsid w:val="00BD5B18"/>
    <w:rsid w:val="00BD5FA4"/>
    <w:rsid w:val="00BD6243"/>
    <w:rsid w:val="00BD636B"/>
    <w:rsid w:val="00BD6424"/>
    <w:rsid w:val="00BD6C7D"/>
    <w:rsid w:val="00BD70AA"/>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C9"/>
    <w:rsid w:val="00BF4DE5"/>
    <w:rsid w:val="00BF4E0D"/>
    <w:rsid w:val="00BF530B"/>
    <w:rsid w:val="00BF5C99"/>
    <w:rsid w:val="00BF60CF"/>
    <w:rsid w:val="00BF67B4"/>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07F43"/>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82C"/>
    <w:rsid w:val="00C14F4B"/>
    <w:rsid w:val="00C159D5"/>
    <w:rsid w:val="00C15C7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362"/>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3E2"/>
    <w:rsid w:val="00C34451"/>
    <w:rsid w:val="00C34729"/>
    <w:rsid w:val="00C348F3"/>
    <w:rsid w:val="00C34AEF"/>
    <w:rsid w:val="00C34F47"/>
    <w:rsid w:val="00C35381"/>
    <w:rsid w:val="00C35520"/>
    <w:rsid w:val="00C35ADF"/>
    <w:rsid w:val="00C35B33"/>
    <w:rsid w:val="00C35D70"/>
    <w:rsid w:val="00C3635F"/>
    <w:rsid w:val="00C36DB7"/>
    <w:rsid w:val="00C36FDB"/>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A83"/>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67ED"/>
    <w:rsid w:val="00C66BBF"/>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43A"/>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5DE5"/>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7EE"/>
    <w:rsid w:val="00CB5902"/>
    <w:rsid w:val="00CB5E2A"/>
    <w:rsid w:val="00CB6179"/>
    <w:rsid w:val="00CB6C0A"/>
    <w:rsid w:val="00CB6FDD"/>
    <w:rsid w:val="00CB763F"/>
    <w:rsid w:val="00CB7C4B"/>
    <w:rsid w:val="00CB7EC2"/>
    <w:rsid w:val="00CB7F91"/>
    <w:rsid w:val="00CC0294"/>
    <w:rsid w:val="00CC0A6E"/>
    <w:rsid w:val="00CC1854"/>
    <w:rsid w:val="00CC278F"/>
    <w:rsid w:val="00CC3811"/>
    <w:rsid w:val="00CC3C80"/>
    <w:rsid w:val="00CC3DBD"/>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8CE"/>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65"/>
    <w:rsid w:val="00CE3CD0"/>
    <w:rsid w:val="00CE4599"/>
    <w:rsid w:val="00CE4B9A"/>
    <w:rsid w:val="00CE4DBA"/>
    <w:rsid w:val="00CE4E98"/>
    <w:rsid w:val="00CE4F97"/>
    <w:rsid w:val="00CE5017"/>
    <w:rsid w:val="00CE5555"/>
    <w:rsid w:val="00CE56C7"/>
    <w:rsid w:val="00CE576A"/>
    <w:rsid w:val="00CE6051"/>
    <w:rsid w:val="00CE67C5"/>
    <w:rsid w:val="00CE67F1"/>
    <w:rsid w:val="00CE6897"/>
    <w:rsid w:val="00CE6B39"/>
    <w:rsid w:val="00CE73DE"/>
    <w:rsid w:val="00CE77CA"/>
    <w:rsid w:val="00CE7AE2"/>
    <w:rsid w:val="00CE7B9B"/>
    <w:rsid w:val="00CE7CF0"/>
    <w:rsid w:val="00CF00F2"/>
    <w:rsid w:val="00CF00FC"/>
    <w:rsid w:val="00CF016B"/>
    <w:rsid w:val="00CF023C"/>
    <w:rsid w:val="00CF0348"/>
    <w:rsid w:val="00CF05E6"/>
    <w:rsid w:val="00CF07F0"/>
    <w:rsid w:val="00CF0C97"/>
    <w:rsid w:val="00CF12F1"/>
    <w:rsid w:val="00CF1423"/>
    <w:rsid w:val="00CF1610"/>
    <w:rsid w:val="00CF1985"/>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B67"/>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17DED"/>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3040D"/>
    <w:rsid w:val="00D31D83"/>
    <w:rsid w:val="00D326C4"/>
    <w:rsid w:val="00D32755"/>
    <w:rsid w:val="00D32C85"/>
    <w:rsid w:val="00D32CB1"/>
    <w:rsid w:val="00D32FC1"/>
    <w:rsid w:val="00D3300A"/>
    <w:rsid w:val="00D3306D"/>
    <w:rsid w:val="00D3307B"/>
    <w:rsid w:val="00D3316A"/>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475"/>
    <w:rsid w:val="00D42C2F"/>
    <w:rsid w:val="00D42E02"/>
    <w:rsid w:val="00D43204"/>
    <w:rsid w:val="00D43250"/>
    <w:rsid w:val="00D432A4"/>
    <w:rsid w:val="00D432B8"/>
    <w:rsid w:val="00D4391C"/>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812"/>
    <w:rsid w:val="00D629D1"/>
    <w:rsid w:val="00D63309"/>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45A3"/>
    <w:rsid w:val="00D75959"/>
    <w:rsid w:val="00D75C6B"/>
    <w:rsid w:val="00D76ABA"/>
    <w:rsid w:val="00D76BA4"/>
    <w:rsid w:val="00D770B0"/>
    <w:rsid w:val="00D777E8"/>
    <w:rsid w:val="00D7788E"/>
    <w:rsid w:val="00D77F9A"/>
    <w:rsid w:val="00D8029A"/>
    <w:rsid w:val="00D802E6"/>
    <w:rsid w:val="00D803B7"/>
    <w:rsid w:val="00D8040D"/>
    <w:rsid w:val="00D80B63"/>
    <w:rsid w:val="00D8118A"/>
    <w:rsid w:val="00D813BC"/>
    <w:rsid w:val="00D81B31"/>
    <w:rsid w:val="00D81E4D"/>
    <w:rsid w:val="00D81F23"/>
    <w:rsid w:val="00D821F3"/>
    <w:rsid w:val="00D82BCF"/>
    <w:rsid w:val="00D838AD"/>
    <w:rsid w:val="00D838C0"/>
    <w:rsid w:val="00D840F7"/>
    <w:rsid w:val="00D8455E"/>
    <w:rsid w:val="00D846B3"/>
    <w:rsid w:val="00D8479F"/>
    <w:rsid w:val="00D848C6"/>
    <w:rsid w:val="00D84C09"/>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27"/>
    <w:rsid w:val="00DA29C1"/>
    <w:rsid w:val="00DA2D84"/>
    <w:rsid w:val="00DA3639"/>
    <w:rsid w:val="00DA3E8C"/>
    <w:rsid w:val="00DA3FB0"/>
    <w:rsid w:val="00DA3FB5"/>
    <w:rsid w:val="00DA4BDB"/>
    <w:rsid w:val="00DA4D74"/>
    <w:rsid w:val="00DA4D8F"/>
    <w:rsid w:val="00DA5AB0"/>
    <w:rsid w:val="00DA5C34"/>
    <w:rsid w:val="00DA5EC9"/>
    <w:rsid w:val="00DA617E"/>
    <w:rsid w:val="00DA62D3"/>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1F6A"/>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79A"/>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47C1"/>
    <w:rsid w:val="00DF50BB"/>
    <w:rsid w:val="00DF50E5"/>
    <w:rsid w:val="00DF58FD"/>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B30"/>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42"/>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203"/>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94B"/>
    <w:rsid w:val="00E42E28"/>
    <w:rsid w:val="00E42F7A"/>
    <w:rsid w:val="00E43262"/>
    <w:rsid w:val="00E436C2"/>
    <w:rsid w:val="00E43802"/>
    <w:rsid w:val="00E43862"/>
    <w:rsid w:val="00E43B8D"/>
    <w:rsid w:val="00E43E71"/>
    <w:rsid w:val="00E442A2"/>
    <w:rsid w:val="00E44342"/>
    <w:rsid w:val="00E448DC"/>
    <w:rsid w:val="00E44E9C"/>
    <w:rsid w:val="00E45A4C"/>
    <w:rsid w:val="00E45A53"/>
    <w:rsid w:val="00E45B2E"/>
    <w:rsid w:val="00E45BF2"/>
    <w:rsid w:val="00E45FEE"/>
    <w:rsid w:val="00E46001"/>
    <w:rsid w:val="00E46409"/>
    <w:rsid w:val="00E46432"/>
    <w:rsid w:val="00E464EA"/>
    <w:rsid w:val="00E46C66"/>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9C7"/>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48D"/>
    <w:rsid w:val="00E63504"/>
    <w:rsid w:val="00E63746"/>
    <w:rsid w:val="00E6398F"/>
    <w:rsid w:val="00E63C36"/>
    <w:rsid w:val="00E63CE5"/>
    <w:rsid w:val="00E63FFA"/>
    <w:rsid w:val="00E640BC"/>
    <w:rsid w:val="00E64212"/>
    <w:rsid w:val="00E64879"/>
    <w:rsid w:val="00E64EAA"/>
    <w:rsid w:val="00E65179"/>
    <w:rsid w:val="00E653FC"/>
    <w:rsid w:val="00E6563E"/>
    <w:rsid w:val="00E65714"/>
    <w:rsid w:val="00E65D15"/>
    <w:rsid w:val="00E65EFA"/>
    <w:rsid w:val="00E66220"/>
    <w:rsid w:val="00E663C2"/>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77E5F"/>
    <w:rsid w:val="00E80C43"/>
    <w:rsid w:val="00E80E54"/>
    <w:rsid w:val="00E8122E"/>
    <w:rsid w:val="00E816A6"/>
    <w:rsid w:val="00E823E8"/>
    <w:rsid w:val="00E82C52"/>
    <w:rsid w:val="00E830C6"/>
    <w:rsid w:val="00E832BC"/>
    <w:rsid w:val="00E83703"/>
    <w:rsid w:val="00E83831"/>
    <w:rsid w:val="00E8441A"/>
    <w:rsid w:val="00E8497C"/>
    <w:rsid w:val="00E851C4"/>
    <w:rsid w:val="00E8673E"/>
    <w:rsid w:val="00E86A76"/>
    <w:rsid w:val="00E86ED7"/>
    <w:rsid w:val="00E87073"/>
    <w:rsid w:val="00E87526"/>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4F5B"/>
    <w:rsid w:val="00E94FAE"/>
    <w:rsid w:val="00E95563"/>
    <w:rsid w:val="00E95902"/>
    <w:rsid w:val="00E95CFF"/>
    <w:rsid w:val="00E96CAF"/>
    <w:rsid w:val="00E96F9A"/>
    <w:rsid w:val="00E97066"/>
    <w:rsid w:val="00E977F6"/>
    <w:rsid w:val="00E97B71"/>
    <w:rsid w:val="00E97F9C"/>
    <w:rsid w:val="00EA0745"/>
    <w:rsid w:val="00EA10E1"/>
    <w:rsid w:val="00EA1378"/>
    <w:rsid w:val="00EA22DB"/>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4E5"/>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162"/>
    <w:rsid w:val="00ED337A"/>
    <w:rsid w:val="00ED3E8D"/>
    <w:rsid w:val="00ED4793"/>
    <w:rsid w:val="00ED55A0"/>
    <w:rsid w:val="00ED59B5"/>
    <w:rsid w:val="00ED5E05"/>
    <w:rsid w:val="00ED5F5E"/>
    <w:rsid w:val="00ED6513"/>
    <w:rsid w:val="00ED6B43"/>
    <w:rsid w:val="00ED7237"/>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6DC0"/>
    <w:rsid w:val="00EF71BB"/>
    <w:rsid w:val="00EF76D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0330"/>
    <w:rsid w:val="00F1116F"/>
    <w:rsid w:val="00F11888"/>
    <w:rsid w:val="00F118A1"/>
    <w:rsid w:val="00F11C94"/>
    <w:rsid w:val="00F1238C"/>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168"/>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601"/>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923"/>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7A5"/>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137"/>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B69"/>
    <w:rsid w:val="00F63E30"/>
    <w:rsid w:val="00F63F29"/>
    <w:rsid w:val="00F64677"/>
    <w:rsid w:val="00F64905"/>
    <w:rsid w:val="00F64C09"/>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77F7A"/>
    <w:rsid w:val="00F80207"/>
    <w:rsid w:val="00F80985"/>
    <w:rsid w:val="00F80A01"/>
    <w:rsid w:val="00F80E08"/>
    <w:rsid w:val="00F81002"/>
    <w:rsid w:val="00F8111F"/>
    <w:rsid w:val="00F812DA"/>
    <w:rsid w:val="00F81490"/>
    <w:rsid w:val="00F81F76"/>
    <w:rsid w:val="00F8228E"/>
    <w:rsid w:val="00F82C6A"/>
    <w:rsid w:val="00F83A89"/>
    <w:rsid w:val="00F83C68"/>
    <w:rsid w:val="00F84298"/>
    <w:rsid w:val="00F842F7"/>
    <w:rsid w:val="00F84673"/>
    <w:rsid w:val="00F84E26"/>
    <w:rsid w:val="00F85028"/>
    <w:rsid w:val="00F8557B"/>
    <w:rsid w:val="00F867A8"/>
    <w:rsid w:val="00F86A19"/>
    <w:rsid w:val="00F86BA6"/>
    <w:rsid w:val="00F874B4"/>
    <w:rsid w:val="00F87796"/>
    <w:rsid w:val="00F87C1E"/>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9E1"/>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4660"/>
    <w:rsid w:val="00FA57BF"/>
    <w:rsid w:val="00FA5C24"/>
    <w:rsid w:val="00FA5E92"/>
    <w:rsid w:val="00FA608D"/>
    <w:rsid w:val="00FA61F7"/>
    <w:rsid w:val="00FA6774"/>
    <w:rsid w:val="00FA7322"/>
    <w:rsid w:val="00FA759C"/>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B"/>
    <w:rsid w:val="00FC48B6"/>
    <w:rsid w:val="00FC48F9"/>
    <w:rsid w:val="00FC4DEE"/>
    <w:rsid w:val="00FC4FF8"/>
    <w:rsid w:val="00FC546E"/>
    <w:rsid w:val="00FC5625"/>
    <w:rsid w:val="00FC6206"/>
    <w:rsid w:val="00FC67ED"/>
    <w:rsid w:val="00FC6AE6"/>
    <w:rsid w:val="00FC6CB0"/>
    <w:rsid w:val="00FC6EBD"/>
    <w:rsid w:val="00FC7459"/>
    <w:rsid w:val="00FC782A"/>
    <w:rsid w:val="00FC79A7"/>
    <w:rsid w:val="00FC7A40"/>
    <w:rsid w:val="00FC7ABB"/>
    <w:rsid w:val="00FC7ADD"/>
    <w:rsid w:val="00FD00D7"/>
    <w:rsid w:val="00FD046D"/>
    <w:rsid w:val="00FD0AF1"/>
    <w:rsid w:val="00FD0FF2"/>
    <w:rsid w:val="00FD22BC"/>
    <w:rsid w:val="00FD25D8"/>
    <w:rsid w:val="00FD27DC"/>
    <w:rsid w:val="00FD2F2E"/>
    <w:rsid w:val="00FD3093"/>
    <w:rsid w:val="00FD32DD"/>
    <w:rsid w:val="00FD3646"/>
    <w:rsid w:val="00FD36D3"/>
    <w:rsid w:val="00FD3C77"/>
    <w:rsid w:val="00FD4711"/>
    <w:rsid w:val="00FD478A"/>
    <w:rsid w:val="00FD4926"/>
    <w:rsid w:val="00FD4FE4"/>
    <w:rsid w:val="00FD5729"/>
    <w:rsid w:val="00FD5A95"/>
    <w:rsid w:val="00FD5C8D"/>
    <w:rsid w:val="00FD6E19"/>
    <w:rsid w:val="00FD6E33"/>
    <w:rsid w:val="00FD78EC"/>
    <w:rsid w:val="00FE02EA"/>
    <w:rsid w:val="00FE0FB0"/>
    <w:rsid w:val="00FE11C0"/>
    <w:rsid w:val="00FE1798"/>
    <w:rsid w:val="00FE1B02"/>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0DB"/>
    <w:rsid w:val="00FF01E7"/>
    <w:rsid w:val="00FF0638"/>
    <w:rsid w:val="00FF08F9"/>
    <w:rsid w:val="00FF0B66"/>
    <w:rsid w:val="00FF1442"/>
    <w:rsid w:val="00FF17EA"/>
    <w:rsid w:val="00FF1C9A"/>
    <w:rsid w:val="00FF1EB2"/>
    <w:rsid w:val="00FF2329"/>
    <w:rsid w:val="00FF239A"/>
    <w:rsid w:val="00FF24D3"/>
    <w:rsid w:val="00FF2AB7"/>
    <w:rsid w:val="00FF2AC8"/>
    <w:rsid w:val="00FF2E0E"/>
    <w:rsid w:val="00FF30A7"/>
    <w:rsid w:val="00FF329D"/>
    <w:rsid w:val="00FF398F"/>
    <w:rsid w:val="00FF3D50"/>
    <w:rsid w:val="00FF40CA"/>
    <w:rsid w:val="00FF413F"/>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2" w:uiPriority="99"/>
    <w:lsdException w:name="Title" w:qFormat="1"/>
    <w:lsdException w:name="Body Text" w:uiPriority="99"/>
    <w:lsdException w:name="Subtitle" w:qFormat="1"/>
    <w:lsdException w:name="FollowedHyperlink"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60E"/>
    <w:pPr>
      <w:overflowPunct w:val="0"/>
      <w:autoSpaceDE w:val="0"/>
      <w:autoSpaceDN w:val="0"/>
      <w:adjustRightInd w:val="0"/>
      <w:textAlignment w:val="baseline"/>
    </w:pPr>
  </w:style>
  <w:style w:type="paragraph" w:styleId="10">
    <w:name w:val="heading 1"/>
    <w:basedOn w:val="a"/>
    <w:next w:val="a"/>
    <w:link w:val="11"/>
    <w:qFormat/>
    <w:rsid w:val="0021060E"/>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1060E"/>
    <w:pPr>
      <w:keepNext/>
      <w:jc w:val="both"/>
      <w:outlineLvl w:val="1"/>
    </w:pPr>
    <w:rPr>
      <w:b/>
      <w:bCs/>
      <w:sz w:val="28"/>
      <w:szCs w:val="28"/>
    </w:rPr>
  </w:style>
  <w:style w:type="paragraph" w:styleId="30">
    <w:name w:val="heading 3"/>
    <w:basedOn w:val="a"/>
    <w:next w:val="a"/>
    <w:link w:val="31"/>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A1496"/>
    <w:rPr>
      <w:rFonts w:ascii="Arial" w:hAnsi="Arial" w:cs="Arial"/>
      <w:b/>
      <w:bCs/>
      <w:kern w:val="32"/>
      <w:sz w:val="32"/>
      <w:szCs w:val="32"/>
      <w:lang w:val="ru-RU" w:eastAsia="ru-RU" w:bidi="ar-SA"/>
    </w:rPr>
  </w:style>
  <w:style w:type="character" w:customStyle="1" w:styleId="21">
    <w:name w:val="Заголовок 2 Знак"/>
    <w:basedOn w:val="a0"/>
    <w:link w:val="20"/>
    <w:rsid w:val="00722054"/>
    <w:rPr>
      <w:b/>
      <w:bCs/>
      <w:sz w:val="28"/>
      <w:szCs w:val="28"/>
    </w:rPr>
  </w:style>
  <w:style w:type="character" w:customStyle="1" w:styleId="31">
    <w:name w:val="Заголовок 3 Знак"/>
    <w:basedOn w:val="a0"/>
    <w:link w:val="30"/>
    <w:rsid w:val="00FC5625"/>
    <w:rPr>
      <w:rFonts w:ascii="Times New Roman CYR" w:hAnsi="Times New Roman CYR" w:cs="Times New Roman CYR"/>
      <w:b/>
      <w:bCs/>
      <w:spacing w:val="-20"/>
      <w:sz w:val="28"/>
      <w:szCs w:val="28"/>
    </w:rPr>
  </w:style>
  <w:style w:type="character" w:customStyle="1" w:styleId="40">
    <w:name w:val="Заголовок 4 Знак"/>
    <w:basedOn w:val="a0"/>
    <w:link w:val="4"/>
    <w:rsid w:val="00D848C6"/>
    <w:rPr>
      <w:b/>
      <w:bCs/>
      <w:sz w:val="28"/>
      <w:szCs w:val="28"/>
    </w:rPr>
  </w:style>
  <w:style w:type="character" w:customStyle="1" w:styleId="50">
    <w:name w:val="Заголовок 5 Знак"/>
    <w:basedOn w:val="a0"/>
    <w:link w:val="5"/>
    <w:rsid w:val="003B455D"/>
    <w:rPr>
      <w:b/>
      <w:bCs/>
      <w:i/>
      <w:iCs/>
      <w:sz w:val="26"/>
      <w:szCs w:val="26"/>
    </w:rPr>
  </w:style>
  <w:style w:type="character" w:customStyle="1" w:styleId="60">
    <w:name w:val="Заголовок 6 Знак"/>
    <w:basedOn w:val="a0"/>
    <w:link w:val="6"/>
    <w:rsid w:val="00FC5625"/>
    <w:rPr>
      <w:b/>
      <w:bCs/>
      <w:sz w:val="22"/>
      <w:szCs w:val="22"/>
    </w:rPr>
  </w:style>
  <w:style w:type="character" w:customStyle="1" w:styleId="70">
    <w:name w:val="Заголовок 7 Знак"/>
    <w:basedOn w:val="a0"/>
    <w:link w:val="7"/>
    <w:rsid w:val="00FC5625"/>
    <w:rPr>
      <w:sz w:val="24"/>
      <w:szCs w:val="24"/>
    </w:rPr>
  </w:style>
  <w:style w:type="character" w:customStyle="1" w:styleId="80">
    <w:name w:val="Заголовок 8 Знак"/>
    <w:basedOn w:val="a0"/>
    <w:link w:val="8"/>
    <w:rsid w:val="00FC5625"/>
    <w:rPr>
      <w:i/>
      <w:iCs/>
      <w:sz w:val="24"/>
      <w:szCs w:val="24"/>
    </w:rPr>
  </w:style>
  <w:style w:type="character" w:customStyle="1" w:styleId="90">
    <w:name w:val="Заголовок 9 Знак"/>
    <w:basedOn w:val="a0"/>
    <w:link w:val="9"/>
    <w:rsid w:val="00FC5625"/>
    <w:rPr>
      <w:rFonts w:ascii="Arial" w:hAnsi="Arial" w:cs="Arial"/>
      <w:sz w:val="22"/>
      <w:szCs w:val="22"/>
    </w:rPr>
  </w:style>
  <w:style w:type="paragraph" w:styleId="a3">
    <w:name w:val="header"/>
    <w:basedOn w:val="a"/>
    <w:link w:val="a4"/>
    <w:uiPriority w:val="99"/>
    <w:rsid w:val="0021060E"/>
    <w:pPr>
      <w:tabs>
        <w:tab w:val="center" w:pos="4153"/>
        <w:tab w:val="right" w:pos="8306"/>
      </w:tabs>
    </w:pPr>
  </w:style>
  <w:style w:type="character" w:customStyle="1" w:styleId="a4">
    <w:name w:val="Верхний колонтитул Знак"/>
    <w:basedOn w:val="a0"/>
    <w:link w:val="a3"/>
    <w:uiPriority w:val="99"/>
    <w:rsid w:val="00A26D8D"/>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character" w:customStyle="1" w:styleId="a7">
    <w:name w:val="Основной текст с отступом Знак"/>
    <w:basedOn w:val="a0"/>
    <w:link w:val="a6"/>
    <w:locked/>
    <w:rsid w:val="00B75479"/>
    <w:rPr>
      <w:sz w:val="28"/>
      <w:szCs w:val="28"/>
      <w:lang w:val="ru-RU" w:eastAsia="ru-RU" w:bidi="ar-SA"/>
    </w:rPr>
  </w:style>
  <w:style w:type="paragraph" w:styleId="a8">
    <w:name w:val="Balloon Text"/>
    <w:basedOn w:val="a"/>
    <w:link w:val="a9"/>
    <w:rsid w:val="0021060E"/>
    <w:rPr>
      <w:rFonts w:ascii="Tahoma" w:hAnsi="Tahoma" w:cs="Tahoma"/>
      <w:sz w:val="16"/>
      <w:szCs w:val="16"/>
    </w:rPr>
  </w:style>
  <w:style w:type="character" w:customStyle="1" w:styleId="a9">
    <w:name w:val="Текст выноски Знак"/>
    <w:basedOn w:val="a0"/>
    <w:link w:val="a8"/>
    <w:rsid w:val="00E07A77"/>
    <w:rPr>
      <w:rFonts w:ascii="Tahoma" w:hAnsi="Tahoma" w:cs="Tahoma"/>
      <w:sz w:val="16"/>
      <w:szCs w:val="16"/>
    </w:rPr>
  </w:style>
  <w:style w:type="paragraph" w:styleId="aa">
    <w:name w:val="Body Text"/>
    <w:basedOn w:val="a"/>
    <w:link w:val="ab"/>
    <w:uiPriority w:val="99"/>
    <w:rsid w:val="0021060E"/>
    <w:pPr>
      <w:jc w:val="both"/>
    </w:pPr>
    <w:rPr>
      <w:sz w:val="28"/>
      <w:szCs w:val="28"/>
    </w:rPr>
  </w:style>
  <w:style w:type="character" w:customStyle="1" w:styleId="ab">
    <w:name w:val="Основной текст Знак"/>
    <w:basedOn w:val="a0"/>
    <w:link w:val="aa"/>
    <w:uiPriority w:val="99"/>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basedOn w:val="a0"/>
    <w:link w:val="ac"/>
    <w:rsid w:val="00FC5625"/>
    <w:rPr>
      <w:b/>
      <w:sz w:val="32"/>
    </w:rPr>
  </w:style>
  <w:style w:type="paragraph" w:styleId="22">
    <w:name w:val="Body Text Indent 2"/>
    <w:basedOn w:val="a"/>
    <w:link w:val="23"/>
    <w:rsid w:val="003A6CA0"/>
    <w:pPr>
      <w:spacing w:after="120" w:line="480" w:lineRule="auto"/>
      <w:ind w:left="283"/>
    </w:pPr>
  </w:style>
  <w:style w:type="character" w:customStyle="1" w:styleId="23">
    <w:name w:val="Основной текст с отступом 2 Знак"/>
    <w:basedOn w:val="a0"/>
    <w:link w:val="22"/>
    <w:locked/>
    <w:rsid w:val="00B75479"/>
    <w:rPr>
      <w:lang w:val="ru-RU" w:eastAsia="ru-RU" w:bidi="ar-SA"/>
    </w:rPr>
  </w:style>
  <w:style w:type="paragraph" w:styleId="32">
    <w:name w:val="Body Text Indent 3"/>
    <w:basedOn w:val="a"/>
    <w:link w:val="33"/>
    <w:rsid w:val="003A6CA0"/>
    <w:pPr>
      <w:spacing w:after="120"/>
      <w:ind w:left="283"/>
    </w:pPr>
    <w:rPr>
      <w:sz w:val="16"/>
      <w:szCs w:val="16"/>
    </w:rPr>
  </w:style>
  <w:style w:type="character" w:customStyle="1" w:styleId="33">
    <w:name w:val="Основной текст с отступом 3 Знак"/>
    <w:basedOn w:val="a0"/>
    <w:link w:val="32"/>
    <w:rsid w:val="003B455D"/>
    <w:rPr>
      <w:sz w:val="16"/>
      <w:szCs w:val="16"/>
    </w:rPr>
  </w:style>
  <w:style w:type="paragraph" w:styleId="24">
    <w:name w:val="Body Text 2"/>
    <w:basedOn w:val="a"/>
    <w:link w:val="25"/>
    <w:rsid w:val="00C122A7"/>
    <w:pPr>
      <w:spacing w:after="120" w:line="480" w:lineRule="auto"/>
    </w:pPr>
  </w:style>
  <w:style w:type="character" w:customStyle="1" w:styleId="25">
    <w:name w:val="Основной текст 2 Знак"/>
    <w:basedOn w:val="a0"/>
    <w:link w:val="24"/>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character" w:customStyle="1" w:styleId="af">
    <w:name w:val="Название Знак"/>
    <w:basedOn w:val="a0"/>
    <w:link w:val="ae"/>
    <w:rsid w:val="00FC5625"/>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uiPriority w:val="99"/>
    <w:rsid w:val="006769BF"/>
    <w:pPr>
      <w:tabs>
        <w:tab w:val="center" w:pos="4677"/>
        <w:tab w:val="right" w:pos="9355"/>
      </w:tabs>
    </w:pPr>
  </w:style>
  <w:style w:type="character" w:customStyle="1" w:styleId="af1">
    <w:name w:val="Нижний колонтитул Знак"/>
    <w:basedOn w:val="a0"/>
    <w:link w:val="af0"/>
    <w:uiPriority w:val="99"/>
    <w:rsid w:val="003F0C71"/>
  </w:style>
  <w:style w:type="table" w:styleId="af2">
    <w:name w:val="Table Grid"/>
    <w:basedOn w:val="a1"/>
    <w:uiPriority w:val="59"/>
    <w:rsid w:val="00DA67B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5"/>
    <w:rsid w:val="00770E85"/>
    <w:pPr>
      <w:spacing w:after="120"/>
    </w:pPr>
    <w:rPr>
      <w:sz w:val="16"/>
      <w:szCs w:val="16"/>
    </w:rPr>
  </w:style>
  <w:style w:type="character" w:customStyle="1" w:styleId="35">
    <w:name w:val="Основной текст 3 Знак"/>
    <w:basedOn w:val="a0"/>
    <w:link w:val="34"/>
    <w:rsid w:val="00FC5625"/>
    <w:rPr>
      <w:sz w:val="16"/>
      <w:szCs w:val="16"/>
    </w:rPr>
  </w:style>
  <w:style w:type="paragraph" w:styleId="af3">
    <w:name w:val="No Spacing"/>
    <w:uiPriority w:val="1"/>
    <w:qFormat/>
    <w:rsid w:val="00D26C5F"/>
    <w:rPr>
      <w:rFonts w:ascii="Calibri" w:hAnsi="Calibri"/>
      <w:sz w:val="22"/>
      <w:szCs w:val="22"/>
    </w:rPr>
  </w:style>
  <w:style w:type="paragraph" w:styleId="af4">
    <w:name w:val="List Paragraph"/>
    <w:basedOn w:val="a"/>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link w:val="af6"/>
    <w:rsid w:val="00B45EC5"/>
    <w:pPr>
      <w:shd w:val="clear" w:color="auto" w:fill="000080"/>
    </w:pPr>
    <w:rPr>
      <w:rFonts w:ascii="Tahoma" w:hAnsi="Tahoma" w:cs="Tahoma"/>
    </w:rPr>
  </w:style>
  <w:style w:type="character" w:customStyle="1" w:styleId="af6">
    <w:name w:val="Схема документа Знак"/>
    <w:basedOn w:val="a0"/>
    <w:link w:val="af5"/>
    <w:rsid w:val="00FC5625"/>
    <w:rPr>
      <w:rFonts w:ascii="Tahoma" w:hAnsi="Tahoma" w:cs="Tahoma"/>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6">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2">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3">
    <w:name w:val="Без интервала1"/>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4">
    <w:name w:val="Стиль1"/>
    <w:basedOn w:val="aa"/>
    <w:link w:val="15"/>
    <w:qFormat/>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basedOn w:val="a0"/>
    <w:link w:val="aff2"/>
    <w:locked/>
    <w:rsid w:val="007F0C9B"/>
    <w:rPr>
      <w:rFonts w:ascii="Calibri" w:eastAsia="Calibri" w:hAnsi="Calibri"/>
      <w:lang w:val="ru-RU" w:eastAsia="en-US" w:bidi="ar-SA"/>
    </w:rPr>
  </w:style>
  <w:style w:type="paragraph" w:styleId="aff2">
    <w:name w:val="footnote text"/>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qFormat/>
    <w:rsid w:val="002119F5"/>
    <w:rPr>
      <w:i/>
      <w:iCs/>
    </w:rPr>
  </w:style>
  <w:style w:type="character" w:customStyle="1" w:styleId="aff5">
    <w:name w:val="Основной текст_"/>
    <w:basedOn w:val="a0"/>
    <w:link w:val="41"/>
    <w:rsid w:val="00FC0C7C"/>
    <w:rPr>
      <w:spacing w:val="-3"/>
      <w:sz w:val="27"/>
      <w:szCs w:val="27"/>
      <w:lang w:bidi="ar-SA"/>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6">
    <w:name w:val="Основной текст + Полужирный"/>
    <w:aliases w:val="Интервал 0 pt9"/>
    <w:basedOn w:val="aff5"/>
    <w:rsid w:val="00FC0C7C"/>
    <w:rPr>
      <w:b/>
      <w:bCs/>
      <w:spacing w:val="-6"/>
      <w:sz w:val="27"/>
      <w:szCs w:val="27"/>
      <w:lang w:bidi="ar-SA"/>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8">
    <w:name w:val="Знак Знак2"/>
    <w:basedOn w:val="a0"/>
    <w:rsid w:val="00D119C7"/>
    <w:rPr>
      <w:rFonts w:ascii="Arial" w:hAnsi="Arial" w:cs="Arial"/>
      <w:b/>
      <w:bCs/>
      <w:kern w:val="32"/>
      <w:sz w:val="32"/>
      <w:szCs w:val="32"/>
    </w:rPr>
  </w:style>
  <w:style w:type="character" w:customStyle="1" w:styleId="37">
    <w:name w:val="Знак Знак3"/>
    <w:basedOn w:val="a0"/>
    <w:rsid w:val="00AD2C78"/>
    <w:rPr>
      <w:rFonts w:ascii="Arial" w:hAnsi="Arial" w:cs="Arial"/>
      <w:b/>
      <w:bCs/>
      <w:kern w:val="32"/>
      <w:sz w:val="32"/>
      <w:szCs w:val="32"/>
    </w:rPr>
  </w:style>
  <w:style w:type="character" w:customStyle="1" w:styleId="affb">
    <w:name w:val="Текст Знак"/>
    <w:basedOn w:val="a0"/>
    <w:locked/>
    <w:rsid w:val="00376886"/>
    <w:rPr>
      <w:rFonts w:ascii="Courier New" w:hAnsi="Courier New" w:cs="Courier New"/>
    </w:rPr>
  </w:style>
  <w:style w:type="paragraph" w:styleId="affc">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c"/>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d">
    <w:name w:val="Гипертекстовая ссылка"/>
    <w:uiPriority w:val="99"/>
    <w:rsid w:val="00376886"/>
    <w:rPr>
      <w:b/>
      <w:bCs/>
      <w:color w:val="106BBE"/>
    </w:rPr>
  </w:style>
  <w:style w:type="paragraph" w:customStyle="1" w:styleId="38">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Основной текст + 8,Полужирный,Основной текст (7) + 7"/>
    <w:rsid w:val="00E07A77"/>
    <w:rPr>
      <w:rFonts w:ascii="Times New Roman" w:hAnsi="Times New Roman" w:cs="Times New Roman" w:hint="default"/>
      <w:spacing w:val="0"/>
      <w:sz w:val="27"/>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9">
    <w:name w:val="Заголовок №3_"/>
    <w:link w:val="3a"/>
    <w:locked/>
    <w:rsid w:val="00E07A77"/>
    <w:rPr>
      <w:b/>
      <w:bCs/>
      <w:sz w:val="27"/>
      <w:szCs w:val="27"/>
      <w:shd w:val="clear" w:color="auto" w:fill="FFFFFF"/>
    </w:rPr>
  </w:style>
  <w:style w:type="paragraph" w:customStyle="1" w:styleId="3a">
    <w:name w:val="Заголовок №3"/>
    <w:basedOn w:val="a"/>
    <w:link w:val="39"/>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b">
    <w:name w:val="Основной текст (3)_"/>
    <w:link w:val="3c"/>
    <w:locked/>
    <w:rsid w:val="00E07A77"/>
    <w:rPr>
      <w:spacing w:val="10"/>
      <w:sz w:val="25"/>
      <w:szCs w:val="25"/>
      <w:shd w:val="clear" w:color="auto" w:fill="FFFFFF"/>
    </w:rPr>
  </w:style>
  <w:style w:type="paragraph" w:customStyle="1" w:styleId="3c">
    <w:name w:val="Основной текст (3)"/>
    <w:basedOn w:val="a"/>
    <w:link w:val="3b"/>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character" w:customStyle="1" w:styleId="1f1">
    <w:name w:val="Текст сноски Знак1"/>
    <w:basedOn w:val="a0"/>
    <w:uiPriority w:val="99"/>
    <w:rsid w:val="00FC5625"/>
  </w:style>
  <w:style w:type="paragraph" w:styleId="afff">
    <w:name w:val="Block Text"/>
    <w:basedOn w:val="a"/>
    <w:rsid w:val="00FC5625"/>
    <w:pPr>
      <w:overflowPunct/>
      <w:autoSpaceDE/>
      <w:autoSpaceDN/>
      <w:adjustRightInd/>
      <w:ind w:left="567" w:right="566" w:firstLine="851"/>
      <w:jc w:val="both"/>
      <w:textAlignment w:val="auto"/>
    </w:pPr>
    <w:rPr>
      <w:sz w:val="28"/>
    </w:rPr>
  </w:style>
  <w:style w:type="character" w:styleId="afff0">
    <w:name w:val="FollowedHyperlink"/>
    <w:basedOn w:val="a0"/>
    <w:uiPriority w:val="99"/>
    <w:unhideWhenUsed/>
    <w:rsid w:val="00FC5625"/>
    <w:rPr>
      <w:color w:val="954F72"/>
      <w:u w:val="single"/>
    </w:rPr>
  </w:style>
  <w:style w:type="paragraph" w:customStyle="1" w:styleId="xl65">
    <w:name w:val="xl65"/>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Liberation Serif" w:hAnsi="Liberation Serif"/>
      <w:sz w:val="28"/>
      <w:szCs w:val="28"/>
    </w:rPr>
  </w:style>
  <w:style w:type="paragraph" w:customStyle="1" w:styleId="xl67">
    <w:name w:val="xl67"/>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FC562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FC5625"/>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FC562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FC5625"/>
    <w:pPr>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styleId="afff1">
    <w:name w:val="annotation text"/>
    <w:basedOn w:val="a"/>
    <w:link w:val="afff2"/>
    <w:uiPriority w:val="99"/>
    <w:unhideWhenUsed/>
    <w:rsid w:val="007C386F"/>
    <w:pPr>
      <w:widowControl w:val="0"/>
      <w:suppressAutoHyphens/>
      <w:overflowPunct/>
      <w:autoSpaceDE/>
      <w:autoSpaceDN/>
      <w:adjustRightInd/>
      <w:textAlignment w:val="auto"/>
    </w:pPr>
    <w:rPr>
      <w:rFonts w:eastAsia="SimSun" w:cs="Mangal"/>
      <w:kern w:val="2"/>
      <w:szCs w:val="18"/>
      <w:lang w:eastAsia="hi-IN" w:bidi="hi-IN"/>
    </w:rPr>
  </w:style>
  <w:style w:type="character" w:customStyle="1" w:styleId="afff2">
    <w:name w:val="Текст примечания Знак"/>
    <w:basedOn w:val="a0"/>
    <w:link w:val="afff1"/>
    <w:uiPriority w:val="99"/>
    <w:rsid w:val="007C386F"/>
    <w:rPr>
      <w:rFonts w:eastAsia="SimSun" w:cs="Mangal"/>
      <w:kern w:val="2"/>
      <w:szCs w:val="18"/>
      <w:lang w:eastAsia="hi-IN" w:bidi="hi-IN"/>
    </w:rPr>
  </w:style>
  <w:style w:type="paragraph" w:styleId="2">
    <w:name w:val="List Number 2"/>
    <w:basedOn w:val="a"/>
    <w:uiPriority w:val="99"/>
    <w:unhideWhenUsed/>
    <w:rsid w:val="007C386F"/>
    <w:pPr>
      <w:numPr>
        <w:numId w:val="1"/>
      </w:numPr>
      <w:overflowPunct/>
      <w:autoSpaceDE/>
      <w:autoSpaceDN/>
      <w:adjustRightInd/>
      <w:textAlignment w:val="auto"/>
    </w:pPr>
    <w:rPr>
      <w:sz w:val="24"/>
      <w:szCs w:val="24"/>
    </w:rPr>
  </w:style>
  <w:style w:type="paragraph" w:styleId="afff3">
    <w:name w:val="annotation subject"/>
    <w:basedOn w:val="afff1"/>
    <w:next w:val="afff1"/>
    <w:link w:val="afff4"/>
    <w:uiPriority w:val="99"/>
    <w:unhideWhenUsed/>
    <w:rsid w:val="007C386F"/>
    <w:rPr>
      <w:b/>
      <w:bCs/>
    </w:rPr>
  </w:style>
  <w:style w:type="character" w:customStyle="1" w:styleId="afff4">
    <w:name w:val="Тема примечания Знак"/>
    <w:basedOn w:val="afff2"/>
    <w:link w:val="afff3"/>
    <w:uiPriority w:val="99"/>
    <w:rsid w:val="007C386F"/>
    <w:rPr>
      <w:rFonts w:eastAsia="SimSun" w:cs="Mangal"/>
      <w:b/>
      <w:bCs/>
      <w:kern w:val="2"/>
      <w:szCs w:val="18"/>
      <w:lang w:eastAsia="hi-IN" w:bidi="hi-IN"/>
    </w:rPr>
  </w:style>
  <w:style w:type="paragraph" w:customStyle="1" w:styleId="2110">
    <w:name w:val="Основной текст 211"/>
    <w:basedOn w:val="a"/>
    <w:uiPriority w:val="99"/>
    <w:rsid w:val="007C386F"/>
    <w:pPr>
      <w:jc w:val="both"/>
      <w:textAlignment w:val="auto"/>
    </w:pPr>
    <w:rPr>
      <w:sz w:val="28"/>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2e">
    <w:name w:val="Знак Знак Знак Знак2"/>
    <w:basedOn w:val="a"/>
    <w:uiPriority w:val="99"/>
    <w:rsid w:val="007C386F"/>
    <w:pPr>
      <w:overflowPunct/>
      <w:autoSpaceDE/>
      <w:autoSpaceDN/>
      <w:adjustRightInd/>
      <w:textAlignment w:val="auto"/>
    </w:pPr>
    <w:rPr>
      <w:rFonts w:ascii="Verdana" w:hAnsi="Verdana" w:cs="Verdana"/>
      <w:lang w:val="en-US" w:eastAsia="en-US"/>
    </w:rPr>
  </w:style>
  <w:style w:type="paragraph" w:customStyle="1" w:styleId="1f2">
    <w:name w:val="Знак Знак Знак Знак Знак Знак Знак1"/>
    <w:basedOn w:val="a"/>
    <w:uiPriority w:val="99"/>
    <w:rsid w:val="007C386F"/>
    <w:pPr>
      <w:overflowPunct/>
      <w:autoSpaceDE/>
      <w:autoSpaceDN/>
      <w:adjustRightInd/>
      <w:spacing w:after="160" w:line="240" w:lineRule="exact"/>
      <w:textAlignment w:val="auto"/>
    </w:pPr>
    <w:rPr>
      <w:rFonts w:ascii="Verdana" w:hAnsi="Verdana" w:cs="Verdana"/>
      <w:lang w:val="en-US" w:eastAsia="en-US"/>
    </w:rPr>
  </w:style>
  <w:style w:type="paragraph" w:customStyle="1" w:styleId="1f3">
    <w:name w:val="Знак Знак Знак Знак Знак Знак1"/>
    <w:basedOn w:val="a"/>
    <w:uiPriority w:val="99"/>
    <w:rsid w:val="007C386F"/>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paragraph" w:customStyle="1" w:styleId="110">
    <w:name w:val="Основной текст11"/>
    <w:basedOn w:val="a"/>
    <w:uiPriority w:val="99"/>
    <w:rsid w:val="007C386F"/>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71">
    <w:name w:val="заголовок 7"/>
    <w:basedOn w:val="a"/>
    <w:next w:val="a"/>
    <w:uiPriority w:val="99"/>
    <w:rsid w:val="007C386F"/>
    <w:pPr>
      <w:keepNext/>
      <w:widowControl w:val="0"/>
      <w:tabs>
        <w:tab w:val="left" w:pos="1476"/>
      </w:tabs>
      <w:overflowPunct/>
      <w:autoSpaceDE/>
      <w:autoSpaceDN/>
      <w:adjustRightInd/>
      <w:jc w:val="center"/>
      <w:textAlignment w:val="auto"/>
    </w:pPr>
    <w:rPr>
      <w:b/>
      <w:sz w:val="24"/>
    </w:rPr>
  </w:style>
  <w:style w:type="paragraph" w:customStyle="1" w:styleId="BodyText21">
    <w:name w:val="Body Text 21"/>
    <w:basedOn w:val="a"/>
    <w:uiPriority w:val="99"/>
    <w:rsid w:val="007C386F"/>
    <w:pPr>
      <w:overflowPunct/>
      <w:autoSpaceDE/>
      <w:autoSpaceDN/>
      <w:adjustRightInd/>
      <w:ind w:firstLine="720"/>
      <w:jc w:val="both"/>
      <w:textAlignment w:val="auto"/>
    </w:pPr>
    <w:rPr>
      <w:sz w:val="24"/>
    </w:rPr>
  </w:style>
  <w:style w:type="paragraph" w:customStyle="1" w:styleId="3">
    <w:name w:val="Стиль3 Знак Знак"/>
    <w:basedOn w:val="22"/>
    <w:uiPriority w:val="99"/>
    <w:rsid w:val="007C386F"/>
    <w:pPr>
      <w:numPr>
        <w:ilvl w:val="2"/>
        <w:numId w:val="2"/>
      </w:numPr>
      <w:ind w:left="283"/>
      <w:textAlignment w:val="auto"/>
    </w:pPr>
  </w:style>
  <w:style w:type="paragraph" w:customStyle="1" w:styleId="1f5">
    <w:name w:val="Обычный1"/>
    <w:uiPriority w:val="99"/>
    <w:rsid w:val="007C386F"/>
    <w:pPr>
      <w:widowControl w:val="0"/>
      <w:snapToGrid w:val="0"/>
    </w:pPr>
  </w:style>
  <w:style w:type="paragraph" w:customStyle="1" w:styleId="111">
    <w:name w:val="заголовок 11"/>
    <w:basedOn w:val="a"/>
    <w:next w:val="a"/>
    <w:uiPriority w:val="99"/>
    <w:rsid w:val="007C386F"/>
    <w:pPr>
      <w:keepNext/>
      <w:suppressAutoHyphens/>
      <w:overflowPunct/>
      <w:autoSpaceDE/>
      <w:autoSpaceDN/>
      <w:adjustRightInd/>
      <w:jc w:val="center"/>
      <w:textAlignment w:val="auto"/>
    </w:pPr>
    <w:rPr>
      <w:sz w:val="24"/>
      <w:lang w:eastAsia="ar-SA"/>
    </w:rPr>
  </w:style>
  <w:style w:type="character" w:customStyle="1" w:styleId="Bodytext3">
    <w:name w:val="Body text (3)_"/>
    <w:link w:val="Bodytext30"/>
    <w:locked/>
    <w:rsid w:val="007C386F"/>
    <w:rPr>
      <w:sz w:val="18"/>
      <w:szCs w:val="18"/>
      <w:shd w:val="clear" w:color="auto" w:fill="FFFFFF"/>
    </w:rPr>
  </w:style>
  <w:style w:type="paragraph" w:customStyle="1" w:styleId="Bodytext30">
    <w:name w:val="Body text (3)"/>
    <w:basedOn w:val="a"/>
    <w:link w:val="Bodytext3"/>
    <w:rsid w:val="007C386F"/>
    <w:pPr>
      <w:shd w:val="clear" w:color="auto" w:fill="FFFFFF"/>
      <w:overflowPunct/>
      <w:autoSpaceDE/>
      <w:autoSpaceDN/>
      <w:adjustRightInd/>
      <w:spacing w:line="0" w:lineRule="atLeast"/>
      <w:jc w:val="right"/>
      <w:textAlignment w:val="auto"/>
    </w:pPr>
    <w:rPr>
      <w:sz w:val="18"/>
      <w:szCs w:val="18"/>
    </w:rPr>
  </w:style>
  <w:style w:type="character" w:customStyle="1" w:styleId="61">
    <w:name w:val="Основной текст (6)_"/>
    <w:link w:val="62"/>
    <w:locked/>
    <w:rsid w:val="007C386F"/>
    <w:rPr>
      <w:i/>
      <w:iCs/>
      <w:spacing w:val="-2"/>
      <w:sz w:val="21"/>
      <w:szCs w:val="21"/>
      <w:shd w:val="clear" w:color="auto" w:fill="FFFFFF"/>
    </w:rPr>
  </w:style>
  <w:style w:type="paragraph" w:customStyle="1" w:styleId="62">
    <w:name w:val="Основной текст (6)"/>
    <w:basedOn w:val="a"/>
    <w:link w:val="61"/>
    <w:rsid w:val="007C386F"/>
    <w:pPr>
      <w:widowControl w:val="0"/>
      <w:shd w:val="clear" w:color="auto" w:fill="FFFFFF"/>
      <w:overflowPunct/>
      <w:autoSpaceDE/>
      <w:autoSpaceDN/>
      <w:adjustRightInd/>
      <w:spacing w:line="278" w:lineRule="exact"/>
      <w:jc w:val="both"/>
      <w:textAlignment w:val="auto"/>
    </w:pPr>
    <w:rPr>
      <w:i/>
      <w:iCs/>
      <w:spacing w:val="-2"/>
      <w:sz w:val="21"/>
      <w:szCs w:val="21"/>
    </w:rPr>
  </w:style>
  <w:style w:type="character" w:customStyle="1" w:styleId="72">
    <w:name w:val="Основной текст (7)_"/>
    <w:link w:val="73"/>
    <w:locked/>
    <w:rsid w:val="007C386F"/>
    <w:rPr>
      <w:i/>
      <w:iCs/>
      <w:spacing w:val="-1"/>
      <w:sz w:val="21"/>
      <w:szCs w:val="21"/>
      <w:shd w:val="clear" w:color="auto" w:fill="FFFFFF"/>
    </w:rPr>
  </w:style>
  <w:style w:type="paragraph" w:customStyle="1" w:styleId="73">
    <w:name w:val="Основной текст (7)"/>
    <w:basedOn w:val="a"/>
    <w:link w:val="72"/>
    <w:rsid w:val="007C386F"/>
    <w:pPr>
      <w:widowControl w:val="0"/>
      <w:shd w:val="clear" w:color="auto" w:fill="FFFFFF"/>
      <w:overflowPunct/>
      <w:autoSpaceDE/>
      <w:autoSpaceDN/>
      <w:adjustRightInd/>
      <w:spacing w:line="274" w:lineRule="exact"/>
      <w:textAlignment w:val="auto"/>
    </w:pPr>
    <w:rPr>
      <w:i/>
      <w:iCs/>
      <w:spacing w:val="-1"/>
      <w:sz w:val="21"/>
      <w:szCs w:val="21"/>
    </w:rPr>
  </w:style>
  <w:style w:type="character" w:customStyle="1" w:styleId="3d">
    <w:name w:val="Колонтитул (3)_"/>
    <w:link w:val="3e"/>
    <w:locked/>
    <w:rsid w:val="007C386F"/>
    <w:rPr>
      <w:b/>
      <w:bCs/>
      <w:i/>
      <w:iCs/>
      <w:spacing w:val="2"/>
      <w:sz w:val="22"/>
      <w:szCs w:val="22"/>
      <w:shd w:val="clear" w:color="auto" w:fill="FFFFFF"/>
    </w:rPr>
  </w:style>
  <w:style w:type="paragraph" w:customStyle="1" w:styleId="3e">
    <w:name w:val="Колонтитул (3)"/>
    <w:basedOn w:val="a"/>
    <w:link w:val="3d"/>
    <w:rsid w:val="007C386F"/>
    <w:pPr>
      <w:widowControl w:val="0"/>
      <w:shd w:val="clear" w:color="auto" w:fill="FFFFFF"/>
      <w:overflowPunct/>
      <w:autoSpaceDE/>
      <w:autoSpaceDN/>
      <w:adjustRightInd/>
      <w:spacing w:line="0" w:lineRule="atLeast"/>
      <w:textAlignment w:val="auto"/>
    </w:pPr>
    <w:rPr>
      <w:b/>
      <w:bCs/>
      <w:i/>
      <w:iCs/>
      <w:spacing w:val="2"/>
      <w:sz w:val="22"/>
      <w:szCs w:val="22"/>
    </w:rPr>
  </w:style>
  <w:style w:type="character" w:customStyle="1" w:styleId="afff5">
    <w:name w:val="Подпись к таблице_"/>
    <w:link w:val="afff6"/>
    <w:locked/>
    <w:rsid w:val="007C386F"/>
    <w:rPr>
      <w:spacing w:val="3"/>
      <w:sz w:val="21"/>
      <w:szCs w:val="21"/>
      <w:shd w:val="clear" w:color="auto" w:fill="FFFFFF"/>
    </w:rPr>
  </w:style>
  <w:style w:type="paragraph" w:customStyle="1" w:styleId="afff6">
    <w:name w:val="Подпись к таблице"/>
    <w:basedOn w:val="a"/>
    <w:link w:val="afff5"/>
    <w:rsid w:val="007C386F"/>
    <w:pPr>
      <w:widowControl w:val="0"/>
      <w:shd w:val="clear" w:color="auto" w:fill="FFFFFF"/>
      <w:overflowPunct/>
      <w:autoSpaceDE/>
      <w:autoSpaceDN/>
      <w:adjustRightInd/>
      <w:spacing w:line="0" w:lineRule="atLeast"/>
      <w:textAlignment w:val="auto"/>
    </w:pPr>
    <w:rPr>
      <w:spacing w:val="3"/>
      <w:sz w:val="21"/>
      <w:szCs w:val="21"/>
    </w:rPr>
  </w:style>
  <w:style w:type="character" w:customStyle="1" w:styleId="120">
    <w:name w:val="Основной текст (12)_"/>
    <w:link w:val="121"/>
    <w:locked/>
    <w:rsid w:val="007C386F"/>
    <w:rPr>
      <w:spacing w:val="2"/>
      <w:sz w:val="14"/>
      <w:szCs w:val="14"/>
      <w:shd w:val="clear" w:color="auto" w:fill="FFFFFF"/>
    </w:rPr>
  </w:style>
  <w:style w:type="paragraph" w:customStyle="1" w:styleId="121">
    <w:name w:val="Основной текст (12)"/>
    <w:basedOn w:val="a"/>
    <w:link w:val="120"/>
    <w:rsid w:val="007C386F"/>
    <w:pPr>
      <w:widowControl w:val="0"/>
      <w:shd w:val="clear" w:color="auto" w:fill="FFFFFF"/>
      <w:overflowPunct/>
      <w:autoSpaceDE/>
      <w:autoSpaceDN/>
      <w:adjustRightInd/>
      <w:spacing w:after="360" w:line="0" w:lineRule="atLeast"/>
      <w:textAlignment w:val="auto"/>
    </w:pPr>
    <w:rPr>
      <w:spacing w:val="2"/>
      <w:sz w:val="14"/>
      <w:szCs w:val="14"/>
    </w:rPr>
  </w:style>
  <w:style w:type="character" w:customStyle="1" w:styleId="130">
    <w:name w:val="Основной текст (13)_"/>
    <w:link w:val="131"/>
    <w:locked/>
    <w:rsid w:val="007C386F"/>
    <w:rPr>
      <w:b/>
      <w:bCs/>
      <w:spacing w:val="-3"/>
      <w:sz w:val="17"/>
      <w:szCs w:val="17"/>
      <w:shd w:val="clear" w:color="auto" w:fill="FFFFFF"/>
    </w:rPr>
  </w:style>
  <w:style w:type="paragraph" w:customStyle="1" w:styleId="131">
    <w:name w:val="Основной текст (13)"/>
    <w:basedOn w:val="a"/>
    <w:link w:val="130"/>
    <w:rsid w:val="007C386F"/>
    <w:pPr>
      <w:widowControl w:val="0"/>
      <w:shd w:val="clear" w:color="auto" w:fill="FFFFFF"/>
      <w:overflowPunct/>
      <w:autoSpaceDE/>
      <w:autoSpaceDN/>
      <w:adjustRightInd/>
      <w:spacing w:line="226" w:lineRule="exact"/>
      <w:ind w:firstLine="560"/>
      <w:jc w:val="both"/>
      <w:textAlignment w:val="auto"/>
    </w:pPr>
    <w:rPr>
      <w:b/>
      <w:bCs/>
      <w:spacing w:val="-3"/>
      <w:sz w:val="17"/>
      <w:szCs w:val="17"/>
    </w:rPr>
  </w:style>
  <w:style w:type="paragraph" w:customStyle="1" w:styleId="3f">
    <w:name w:val="Основной текст3"/>
    <w:basedOn w:val="a"/>
    <w:uiPriority w:val="99"/>
    <w:rsid w:val="007C386F"/>
    <w:pPr>
      <w:widowControl w:val="0"/>
      <w:shd w:val="clear" w:color="auto" w:fill="FFFFFF"/>
      <w:overflowPunct/>
      <w:autoSpaceDE/>
      <w:autoSpaceDN/>
      <w:adjustRightInd/>
      <w:spacing w:line="274" w:lineRule="exact"/>
      <w:ind w:hanging="1340"/>
      <w:textAlignment w:val="auto"/>
    </w:pPr>
    <w:rPr>
      <w:spacing w:val="3"/>
      <w:sz w:val="21"/>
      <w:szCs w:val="21"/>
    </w:rPr>
  </w:style>
  <w:style w:type="character" w:customStyle="1" w:styleId="1f6">
    <w:name w:val="Список1 Знак Знак Знак"/>
    <w:link w:val="1"/>
    <w:locked/>
    <w:rsid w:val="007C386F"/>
    <w:rPr>
      <w:sz w:val="28"/>
      <w:szCs w:val="28"/>
    </w:rPr>
  </w:style>
  <w:style w:type="paragraph" w:customStyle="1" w:styleId="1">
    <w:name w:val="Список1 Знак Знак"/>
    <w:basedOn w:val="a"/>
    <w:link w:val="1f6"/>
    <w:rsid w:val="007C386F"/>
    <w:pPr>
      <w:numPr>
        <w:numId w:val="3"/>
      </w:numPr>
      <w:overflowPunct/>
      <w:autoSpaceDE/>
      <w:autoSpaceDN/>
      <w:adjustRightInd/>
      <w:ind w:left="0" w:firstLine="0"/>
      <w:textAlignment w:val="auto"/>
    </w:pPr>
    <w:rPr>
      <w:sz w:val="28"/>
      <w:szCs w:val="28"/>
    </w:rPr>
  </w:style>
  <w:style w:type="character" w:styleId="afff7">
    <w:name w:val="footnote reference"/>
    <w:basedOn w:val="a0"/>
    <w:uiPriority w:val="99"/>
    <w:unhideWhenUsed/>
    <w:rsid w:val="007C386F"/>
    <w:rPr>
      <w:vertAlign w:val="superscript"/>
    </w:rPr>
  </w:style>
  <w:style w:type="character" w:styleId="afff8">
    <w:name w:val="annotation reference"/>
    <w:uiPriority w:val="99"/>
    <w:unhideWhenUsed/>
    <w:rsid w:val="007C386F"/>
    <w:rPr>
      <w:sz w:val="16"/>
      <w:szCs w:val="16"/>
    </w:rPr>
  </w:style>
  <w:style w:type="character" w:customStyle="1" w:styleId="51">
    <w:name w:val="Основной текст (5)_"/>
    <w:rsid w:val="007C386F"/>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2">
    <w:name w:val="Основной текст (5)"/>
    <w:rsid w:val="007C386F"/>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
    <w:name w:val="Основной текст2"/>
    <w:rsid w:val="007C386F"/>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3">
    <w:name w:val="Основной текст (6) + Полужирный"/>
    <w:aliases w:val="Не курсив,Интервал 0 pt"/>
    <w:rsid w:val="007C386F"/>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2">
    <w:name w:val="Основной текст (11)_"/>
    <w:rsid w:val="007C386F"/>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3">
    <w:name w:val="Основной текст (11)"/>
    <w:rsid w:val="007C386F"/>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7C386F"/>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7C386F"/>
    <w:rPr>
      <w:vanish w:val="0"/>
      <w:webHidden w:val="0"/>
      <w:specVanish w:val="0"/>
    </w:rPr>
  </w:style>
  <w:style w:type="paragraph" w:customStyle="1" w:styleId="afff9">
    <w:name w:val="Прижатый влево"/>
    <w:basedOn w:val="a"/>
    <w:next w:val="a"/>
    <w:rsid w:val="00991433"/>
    <w:pPr>
      <w:overflowPunct/>
      <w:textAlignment w:val="auto"/>
    </w:pPr>
    <w:rPr>
      <w:rFonts w:ascii="Arial" w:hAnsi="Arial"/>
      <w:sz w:val="24"/>
      <w:szCs w:val="24"/>
    </w:rPr>
  </w:style>
  <w:style w:type="character" w:customStyle="1" w:styleId="afffa">
    <w:name w:val="Цветовое выделение"/>
    <w:uiPriority w:val="99"/>
    <w:rsid w:val="00991433"/>
    <w:rPr>
      <w:b/>
      <w:bCs w:val="0"/>
      <w:color w:val="000080"/>
    </w:rPr>
  </w:style>
  <w:style w:type="paragraph" w:customStyle="1" w:styleId="afffb">
    <w:name w:val="Заголовок статьи"/>
    <w:basedOn w:val="a"/>
    <w:next w:val="a"/>
    <w:rsid w:val="00AA2CAC"/>
    <w:pPr>
      <w:widowControl w:val="0"/>
      <w:overflowPunct/>
      <w:ind w:left="1612" w:hanging="892"/>
      <w:jc w:val="both"/>
      <w:textAlignment w:val="auto"/>
    </w:pPr>
    <w:rPr>
      <w:rFonts w:ascii="Arial" w:hAnsi="Arial" w:cs="Arial"/>
      <w:sz w:val="24"/>
      <w:szCs w:val="24"/>
    </w:rPr>
  </w:style>
  <w:style w:type="character" w:customStyle="1" w:styleId="1f7">
    <w:name w:val="Заголовок №1_"/>
    <w:basedOn w:val="a0"/>
    <w:link w:val="114"/>
    <w:locked/>
    <w:rsid w:val="00AA2CAC"/>
    <w:rPr>
      <w:b/>
      <w:bCs/>
      <w:sz w:val="26"/>
      <w:szCs w:val="26"/>
      <w:shd w:val="clear" w:color="auto" w:fill="FFFFFF"/>
    </w:rPr>
  </w:style>
  <w:style w:type="paragraph" w:customStyle="1" w:styleId="114">
    <w:name w:val="Заголовок №11"/>
    <w:basedOn w:val="a"/>
    <w:link w:val="1f7"/>
    <w:rsid w:val="00AA2CAC"/>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1f8">
    <w:name w:val="Заголовок №1"/>
    <w:basedOn w:val="1f7"/>
    <w:rsid w:val="00AA2CAC"/>
  </w:style>
  <w:style w:type="paragraph" w:customStyle="1" w:styleId="53">
    <w:name w:val="Абзац списка5"/>
    <w:basedOn w:val="a"/>
    <w:rsid w:val="00AA2CAC"/>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paragraph" w:styleId="HTML">
    <w:name w:val="HTML Preformatted"/>
    <w:basedOn w:val="a"/>
    <w:link w:val="HTML0"/>
    <w:rsid w:val="00AA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rsid w:val="00AA2CAC"/>
    <w:rPr>
      <w:rFonts w:ascii="Courier New" w:eastAsia="Calibri" w:hAnsi="Courier New"/>
      <w:sz w:val="28"/>
      <w:szCs w:val="28"/>
    </w:rPr>
  </w:style>
  <w:style w:type="character" w:styleId="afffc">
    <w:name w:val="line number"/>
    <w:basedOn w:val="a0"/>
    <w:unhideWhenUsed/>
    <w:rsid w:val="00AA2CAC"/>
  </w:style>
  <w:style w:type="paragraph" w:customStyle="1" w:styleId="afffd">
    <w:name w:val="Таблицы (моноширинный)"/>
    <w:basedOn w:val="a"/>
    <w:next w:val="a"/>
    <w:uiPriority w:val="99"/>
    <w:rsid w:val="00AA2CAC"/>
    <w:pPr>
      <w:widowControl w:val="0"/>
      <w:overflowPunct/>
      <w:textAlignment w:val="auto"/>
    </w:pPr>
    <w:rPr>
      <w:rFonts w:ascii="Courier New" w:eastAsiaTheme="minorEastAsia" w:hAnsi="Courier New" w:cs="Courier New"/>
      <w:sz w:val="26"/>
      <w:szCs w:val="26"/>
    </w:rPr>
  </w:style>
  <w:style w:type="character" w:customStyle="1" w:styleId="2f0">
    <w:name w:val="Цитата 2 Знак"/>
    <w:basedOn w:val="a0"/>
    <w:link w:val="2f1"/>
    <w:uiPriority w:val="29"/>
    <w:rsid w:val="00BD6243"/>
    <w:rPr>
      <w:rFonts w:ascii="Liberation Serif" w:hAnsi="Liberation Serif"/>
      <w:i/>
      <w:iCs/>
      <w:color w:val="000000"/>
      <w:spacing w:val="-1"/>
      <w:w w:val="94"/>
      <w:sz w:val="24"/>
      <w:szCs w:val="24"/>
    </w:rPr>
  </w:style>
  <w:style w:type="paragraph" w:styleId="2f1">
    <w:name w:val="Quote"/>
    <w:basedOn w:val="a"/>
    <w:next w:val="a"/>
    <w:link w:val="2f0"/>
    <w:uiPriority w:val="29"/>
    <w:qFormat/>
    <w:rsid w:val="00BD6243"/>
    <w:pPr>
      <w:overflowPunct/>
      <w:autoSpaceDE/>
      <w:autoSpaceDN/>
      <w:adjustRightInd/>
      <w:textAlignment w:val="auto"/>
    </w:pPr>
    <w:rPr>
      <w:rFonts w:ascii="Liberation Serif" w:hAnsi="Liberation Serif"/>
      <w:i/>
      <w:iCs/>
      <w:color w:val="000000"/>
      <w:spacing w:val="-1"/>
      <w:w w:val="94"/>
      <w:sz w:val="24"/>
      <w:szCs w:val="24"/>
    </w:rPr>
  </w:style>
  <w:style w:type="character" w:customStyle="1" w:styleId="214">
    <w:name w:val="Цитата 2 Знак1"/>
    <w:basedOn w:val="a0"/>
    <w:link w:val="2f1"/>
    <w:uiPriority w:val="29"/>
    <w:rsid w:val="00BD6243"/>
    <w:rPr>
      <w:i/>
      <w:iCs/>
      <w:color w:val="000000" w:themeColor="text1"/>
    </w:rPr>
  </w:style>
  <w:style w:type="character" w:customStyle="1" w:styleId="15">
    <w:name w:val="Стиль1 Знак"/>
    <w:basedOn w:val="a0"/>
    <w:link w:val="14"/>
    <w:rsid w:val="00BD6243"/>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89827395">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3598922">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1839577">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89362282">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73365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1467939">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258799">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0148527">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5382227">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5318984">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05158-9B09-4BDC-834B-5F88EDDD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1</TotalTime>
  <Pages>14</Pages>
  <Words>1828</Words>
  <Characters>16015</Characters>
  <Application>Microsoft Office Word</Application>
  <DocSecurity>0</DocSecurity>
  <Lines>133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17808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2022-04-28T12:08:00Z</cp:lastPrinted>
  <dcterms:created xsi:type="dcterms:W3CDTF">2022-04-28T12:09:00Z</dcterms:created>
  <dcterms:modified xsi:type="dcterms:W3CDTF">2022-04-28T12:09:00Z</dcterms:modified>
</cp:coreProperties>
</file>